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DCA9" w14:textId="77777777" w:rsidR="00FD28DC" w:rsidRPr="00C83838" w:rsidRDefault="00953459" w:rsidP="002920E1">
      <w:pPr>
        <w:pStyle w:val="PlainText"/>
        <w:jc w:val="center"/>
        <w:outlineLvl w:val="0"/>
        <w:rPr>
          <w:rFonts w:asciiTheme="minorHAnsi" w:hAnsiTheme="minorHAnsi" w:cstheme="minorHAnsi"/>
          <w:noProof/>
          <w:sz w:val="36"/>
        </w:rPr>
      </w:pPr>
      <w:r w:rsidRPr="00C83838">
        <w:rPr>
          <w:rFonts w:asciiTheme="minorHAnsi" w:hAnsiTheme="minorHAnsi" w:cstheme="minorHAnsi"/>
          <w:noProof/>
          <w:sz w:val="36"/>
          <w:lang w:eastAsia="en-GB"/>
        </w:rPr>
        <w:drawing>
          <wp:anchor distT="0" distB="0" distL="114300" distR="114300" simplePos="0" relativeHeight="251658240" behindDoc="0" locked="0" layoutInCell="1" allowOverlap="1" wp14:anchorId="5291E052" wp14:editId="41578A39">
            <wp:simplePos x="0" y="0"/>
            <wp:positionH relativeFrom="margin">
              <wp:posOffset>2441575</wp:posOffset>
            </wp:positionH>
            <wp:positionV relativeFrom="margin">
              <wp:posOffset>-447675</wp:posOffset>
            </wp:positionV>
            <wp:extent cx="763270" cy="987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C_Logo_FINAL_21.06.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270" cy="987425"/>
                    </a:xfrm>
                    <a:prstGeom prst="rect">
                      <a:avLst/>
                    </a:prstGeom>
                  </pic:spPr>
                </pic:pic>
              </a:graphicData>
            </a:graphic>
            <wp14:sizeRelH relativeFrom="margin">
              <wp14:pctWidth>0</wp14:pctWidth>
            </wp14:sizeRelH>
            <wp14:sizeRelV relativeFrom="margin">
              <wp14:pctHeight>0</wp14:pctHeight>
            </wp14:sizeRelV>
          </wp:anchor>
        </w:drawing>
      </w:r>
    </w:p>
    <w:p w14:paraId="36DE0860" w14:textId="77777777" w:rsidR="006F6257" w:rsidRPr="00C83838" w:rsidRDefault="006F6257" w:rsidP="002920E1">
      <w:pPr>
        <w:pStyle w:val="PlainText"/>
        <w:jc w:val="center"/>
        <w:outlineLvl w:val="0"/>
        <w:rPr>
          <w:rFonts w:asciiTheme="minorHAnsi" w:hAnsiTheme="minorHAnsi" w:cstheme="minorHAnsi"/>
          <w:noProof/>
          <w:sz w:val="36"/>
        </w:rPr>
      </w:pPr>
    </w:p>
    <w:p w14:paraId="7EF42190" w14:textId="77777777" w:rsidR="000635F9" w:rsidRPr="00C83838" w:rsidRDefault="009E6693" w:rsidP="002920E1">
      <w:pPr>
        <w:pStyle w:val="PlainText"/>
        <w:jc w:val="center"/>
        <w:outlineLvl w:val="0"/>
        <w:rPr>
          <w:rFonts w:asciiTheme="minorHAnsi" w:hAnsiTheme="minorHAnsi" w:cstheme="minorHAnsi"/>
          <w:b/>
          <w:noProof/>
          <w:sz w:val="36"/>
        </w:rPr>
      </w:pPr>
      <w:r w:rsidRPr="00C83838">
        <w:rPr>
          <w:rFonts w:asciiTheme="minorHAnsi" w:hAnsiTheme="minorHAnsi" w:cstheme="minorHAnsi"/>
          <w:b/>
          <w:noProof/>
          <w:sz w:val="36"/>
        </w:rPr>
        <w:t>ILFRACOMBE TOWN COUNCIL</w:t>
      </w:r>
    </w:p>
    <w:p w14:paraId="76B89795" w14:textId="083C1CAF" w:rsidR="009F6592" w:rsidRPr="00E27ADD" w:rsidRDefault="00E721C3" w:rsidP="002920E1">
      <w:pPr>
        <w:pStyle w:val="PlainText"/>
        <w:jc w:val="center"/>
        <w:rPr>
          <w:rFonts w:asciiTheme="minorHAnsi" w:hAnsiTheme="minorHAnsi" w:cstheme="minorHAnsi"/>
          <w:b/>
          <w:bCs/>
          <w:noProof/>
          <w:sz w:val="22"/>
          <w:szCs w:val="22"/>
        </w:rPr>
      </w:pPr>
      <w:r w:rsidRPr="00E27ADD">
        <w:rPr>
          <w:rFonts w:asciiTheme="minorHAnsi" w:hAnsiTheme="minorHAnsi" w:cstheme="minorHAnsi"/>
          <w:b/>
          <w:bCs/>
          <w:noProof/>
          <w:sz w:val="22"/>
          <w:szCs w:val="22"/>
        </w:rPr>
        <w:t xml:space="preserve">Mayor: </w:t>
      </w:r>
      <w:r w:rsidR="0069528C" w:rsidRPr="00E27ADD">
        <w:rPr>
          <w:rFonts w:asciiTheme="minorHAnsi" w:hAnsiTheme="minorHAnsi" w:cstheme="minorHAnsi"/>
          <w:b/>
          <w:bCs/>
          <w:noProof/>
          <w:sz w:val="22"/>
          <w:szCs w:val="22"/>
        </w:rPr>
        <w:t xml:space="preserve">Mark Fay     </w:t>
      </w:r>
      <w:r w:rsidR="00474C39" w:rsidRPr="00E27ADD">
        <w:rPr>
          <w:rFonts w:asciiTheme="minorHAnsi" w:hAnsiTheme="minorHAnsi" w:cstheme="minorHAnsi"/>
          <w:b/>
          <w:bCs/>
          <w:noProof/>
          <w:sz w:val="22"/>
          <w:szCs w:val="22"/>
        </w:rPr>
        <w:t>Proper Officer: Laura Donnovan</w:t>
      </w:r>
    </w:p>
    <w:p w14:paraId="229C1C27" w14:textId="77777777" w:rsidR="00451198" w:rsidRPr="00E27ADD" w:rsidRDefault="00451198" w:rsidP="002920E1">
      <w:pPr>
        <w:framePr w:wrap="auto" w:vAnchor="text" w:hAnchor="text" w:xAlign="right" w:y="1"/>
        <w:jc w:val="center"/>
        <w:rPr>
          <w:rFonts w:asciiTheme="minorHAnsi" w:hAnsiTheme="minorHAnsi" w:cstheme="minorHAnsi"/>
          <w:b/>
          <w:bCs/>
          <w:sz w:val="22"/>
          <w:szCs w:val="22"/>
        </w:rPr>
      </w:pPr>
    </w:p>
    <w:p w14:paraId="59F0C2BB" w14:textId="77777777" w:rsidR="00451198" w:rsidRPr="00E27ADD" w:rsidRDefault="00451198" w:rsidP="002920E1">
      <w:pPr>
        <w:pStyle w:val="Title"/>
        <w:rPr>
          <w:rFonts w:asciiTheme="minorHAnsi" w:hAnsiTheme="minorHAnsi" w:cstheme="minorHAnsi"/>
          <w:bCs/>
          <w:sz w:val="22"/>
          <w:szCs w:val="22"/>
        </w:rPr>
      </w:pPr>
      <w:r w:rsidRPr="00E27ADD">
        <w:rPr>
          <w:rFonts w:asciiTheme="minorHAnsi" w:hAnsiTheme="minorHAnsi" w:cstheme="minorHAnsi"/>
          <w:bCs/>
          <w:sz w:val="22"/>
          <w:szCs w:val="22"/>
        </w:rPr>
        <w:t>THE ILFRACOMBE CENTRE, HIGH STREET,</w:t>
      </w:r>
      <w:r w:rsidR="00FD28DC" w:rsidRPr="00E27ADD">
        <w:rPr>
          <w:rFonts w:asciiTheme="minorHAnsi" w:hAnsiTheme="minorHAnsi" w:cstheme="minorHAnsi"/>
          <w:bCs/>
          <w:sz w:val="22"/>
          <w:szCs w:val="22"/>
        </w:rPr>
        <w:t xml:space="preserve"> </w:t>
      </w:r>
      <w:r w:rsidRPr="00E27ADD">
        <w:rPr>
          <w:rFonts w:asciiTheme="minorHAnsi" w:hAnsiTheme="minorHAnsi" w:cstheme="minorHAnsi"/>
          <w:bCs/>
          <w:sz w:val="22"/>
          <w:szCs w:val="22"/>
        </w:rPr>
        <w:t xml:space="preserve">ILFRACOMBE, DEVON, </w:t>
      </w:r>
      <w:proofErr w:type="spellStart"/>
      <w:r w:rsidRPr="00E27ADD">
        <w:rPr>
          <w:rFonts w:asciiTheme="minorHAnsi" w:hAnsiTheme="minorHAnsi" w:cstheme="minorHAnsi"/>
          <w:bCs/>
          <w:sz w:val="22"/>
          <w:szCs w:val="22"/>
        </w:rPr>
        <w:t>EX34</w:t>
      </w:r>
      <w:proofErr w:type="spellEnd"/>
      <w:r w:rsidRPr="00E27ADD">
        <w:rPr>
          <w:rFonts w:asciiTheme="minorHAnsi" w:hAnsiTheme="minorHAnsi" w:cstheme="minorHAnsi"/>
          <w:bCs/>
          <w:sz w:val="22"/>
          <w:szCs w:val="22"/>
        </w:rPr>
        <w:t xml:space="preserve"> </w:t>
      </w:r>
      <w:proofErr w:type="spellStart"/>
      <w:r w:rsidR="007E4CDA" w:rsidRPr="00E27ADD">
        <w:rPr>
          <w:rFonts w:asciiTheme="minorHAnsi" w:hAnsiTheme="minorHAnsi" w:cstheme="minorHAnsi"/>
          <w:bCs/>
          <w:sz w:val="22"/>
          <w:szCs w:val="22"/>
        </w:rPr>
        <w:t>9QB</w:t>
      </w:r>
      <w:proofErr w:type="spellEnd"/>
      <w:r w:rsidR="002E2D00" w:rsidRPr="00E27ADD">
        <w:rPr>
          <w:rFonts w:asciiTheme="minorHAnsi" w:hAnsiTheme="minorHAnsi" w:cstheme="minorHAnsi"/>
          <w:bCs/>
          <w:sz w:val="22"/>
          <w:szCs w:val="22"/>
        </w:rPr>
        <w:t>, 01271 855300</w:t>
      </w:r>
    </w:p>
    <w:p w14:paraId="046B737A" w14:textId="77777777" w:rsidR="004967D0" w:rsidRPr="0069528C" w:rsidRDefault="004967D0" w:rsidP="004967D0">
      <w:pPr>
        <w:rPr>
          <w:rFonts w:ascii="Arial" w:hAnsi="Arial"/>
          <w:sz w:val="22"/>
          <w:szCs w:val="22"/>
        </w:rPr>
      </w:pPr>
    </w:p>
    <w:p w14:paraId="2939C63F" w14:textId="07A5C4AB" w:rsidR="004967D0" w:rsidRPr="0069528C" w:rsidRDefault="00AC5BD7" w:rsidP="004967D0">
      <w:pPr>
        <w:jc w:val="right"/>
        <w:rPr>
          <w:rFonts w:ascii="Arial" w:hAnsi="Arial"/>
          <w:sz w:val="19"/>
          <w:szCs w:val="19"/>
        </w:rPr>
      </w:pPr>
      <w:r w:rsidRPr="0069528C">
        <w:rPr>
          <w:rFonts w:ascii="Arial" w:hAnsi="Arial"/>
          <w:sz w:val="19"/>
          <w:szCs w:val="19"/>
        </w:rPr>
        <w:t>January</w:t>
      </w:r>
      <w:r w:rsidR="0061500B" w:rsidRPr="0069528C">
        <w:rPr>
          <w:rFonts w:ascii="Arial" w:hAnsi="Arial"/>
          <w:sz w:val="19"/>
          <w:szCs w:val="19"/>
        </w:rPr>
        <w:t xml:space="preserve"> </w:t>
      </w:r>
      <w:r w:rsidR="00316DDF" w:rsidRPr="0069528C">
        <w:rPr>
          <w:rFonts w:ascii="Arial" w:hAnsi="Arial"/>
          <w:sz w:val="19"/>
          <w:szCs w:val="19"/>
        </w:rPr>
        <w:t>202</w:t>
      </w:r>
      <w:r w:rsidR="0069528C" w:rsidRPr="0069528C">
        <w:rPr>
          <w:rFonts w:ascii="Arial" w:hAnsi="Arial"/>
          <w:sz w:val="19"/>
          <w:szCs w:val="19"/>
        </w:rPr>
        <w:t>6</w:t>
      </w:r>
    </w:p>
    <w:p w14:paraId="287717D6" w14:textId="77777777" w:rsidR="00760E23" w:rsidRPr="0069528C" w:rsidRDefault="00760E23" w:rsidP="00760E23">
      <w:pPr>
        <w:rPr>
          <w:rFonts w:ascii="Arial" w:hAnsi="Arial"/>
          <w:sz w:val="19"/>
          <w:szCs w:val="19"/>
        </w:rPr>
      </w:pPr>
    </w:p>
    <w:p w14:paraId="7BDA2203" w14:textId="735E12B1" w:rsidR="006F6257" w:rsidRPr="0069528C" w:rsidRDefault="006F6257" w:rsidP="006F6257">
      <w:pPr>
        <w:keepNext/>
        <w:jc w:val="center"/>
        <w:outlineLvl w:val="2"/>
        <w:rPr>
          <w:rFonts w:ascii="Arial" w:hAnsi="Arial" w:cs="Arial"/>
          <w:b/>
          <w:sz w:val="19"/>
          <w:szCs w:val="19"/>
          <w:u w:val="single"/>
        </w:rPr>
      </w:pPr>
      <w:r w:rsidRPr="0069528C">
        <w:rPr>
          <w:rFonts w:ascii="Arial" w:hAnsi="Arial" w:cs="Arial"/>
          <w:b/>
          <w:sz w:val="19"/>
          <w:szCs w:val="19"/>
          <w:u w:val="single"/>
        </w:rPr>
        <w:t xml:space="preserve">Re: CHEYNE BEACH CAR PARK </w:t>
      </w:r>
      <w:r w:rsidR="00316DDF" w:rsidRPr="0069528C">
        <w:rPr>
          <w:rFonts w:ascii="Arial" w:hAnsi="Arial" w:cs="Arial"/>
          <w:b/>
          <w:sz w:val="19"/>
          <w:szCs w:val="19"/>
          <w:u w:val="single"/>
        </w:rPr>
        <w:t>202</w:t>
      </w:r>
      <w:r w:rsidR="0069528C" w:rsidRPr="0069528C">
        <w:rPr>
          <w:rFonts w:ascii="Arial" w:hAnsi="Arial" w:cs="Arial"/>
          <w:b/>
          <w:sz w:val="19"/>
          <w:szCs w:val="19"/>
          <w:u w:val="single"/>
        </w:rPr>
        <w:t>6</w:t>
      </w:r>
      <w:r w:rsidR="00E721C3" w:rsidRPr="0069528C">
        <w:rPr>
          <w:rFonts w:ascii="Arial" w:hAnsi="Arial" w:cs="Arial"/>
          <w:b/>
          <w:sz w:val="19"/>
          <w:szCs w:val="19"/>
          <w:u w:val="single"/>
        </w:rPr>
        <w:t>/</w:t>
      </w:r>
      <w:r w:rsidR="00316DDF" w:rsidRPr="0069528C">
        <w:rPr>
          <w:rFonts w:ascii="Arial" w:hAnsi="Arial" w:cs="Arial"/>
          <w:b/>
          <w:sz w:val="19"/>
          <w:szCs w:val="19"/>
          <w:u w:val="single"/>
        </w:rPr>
        <w:t>2</w:t>
      </w:r>
      <w:r w:rsidR="0069528C" w:rsidRPr="0069528C">
        <w:rPr>
          <w:rFonts w:ascii="Arial" w:hAnsi="Arial" w:cs="Arial"/>
          <w:b/>
          <w:sz w:val="19"/>
          <w:szCs w:val="19"/>
          <w:u w:val="single"/>
        </w:rPr>
        <w:t>7</w:t>
      </w:r>
      <w:r w:rsidRPr="0069528C">
        <w:rPr>
          <w:rFonts w:ascii="Arial" w:hAnsi="Arial" w:cs="Arial"/>
          <w:b/>
          <w:sz w:val="19"/>
          <w:szCs w:val="19"/>
          <w:u w:val="single"/>
        </w:rPr>
        <w:t xml:space="preserve"> SEASON</w:t>
      </w:r>
    </w:p>
    <w:p w14:paraId="7A57D2E9" w14:textId="77777777" w:rsidR="006F6257" w:rsidRPr="0069528C" w:rsidRDefault="006F6257" w:rsidP="006F6257">
      <w:pPr>
        <w:rPr>
          <w:rFonts w:ascii="Arial" w:hAnsi="Arial" w:cs="Arial"/>
          <w:sz w:val="19"/>
          <w:szCs w:val="19"/>
          <w:u w:val="single"/>
        </w:rPr>
      </w:pPr>
    </w:p>
    <w:p w14:paraId="16431E5F" w14:textId="20B5EE18" w:rsidR="006F6257" w:rsidRPr="0069528C" w:rsidRDefault="006F6257" w:rsidP="005F6425">
      <w:pPr>
        <w:jc w:val="both"/>
        <w:rPr>
          <w:rFonts w:ascii="Arial" w:hAnsi="Arial" w:cs="Arial"/>
          <w:sz w:val="19"/>
          <w:szCs w:val="19"/>
        </w:rPr>
      </w:pPr>
      <w:r w:rsidRPr="0069528C">
        <w:rPr>
          <w:rFonts w:ascii="Arial" w:hAnsi="Arial" w:cs="Arial"/>
          <w:sz w:val="19"/>
          <w:szCs w:val="19"/>
        </w:rPr>
        <w:t xml:space="preserve">Please find the enclosed form, which must be completed </w:t>
      </w:r>
      <w:proofErr w:type="gramStart"/>
      <w:r w:rsidRPr="0069528C">
        <w:rPr>
          <w:rFonts w:ascii="Arial" w:hAnsi="Arial" w:cs="Arial"/>
          <w:sz w:val="19"/>
          <w:szCs w:val="19"/>
        </w:rPr>
        <w:t>in order to</w:t>
      </w:r>
      <w:proofErr w:type="gramEnd"/>
      <w:r w:rsidRPr="0069528C">
        <w:rPr>
          <w:rFonts w:ascii="Arial" w:hAnsi="Arial" w:cs="Arial"/>
          <w:sz w:val="19"/>
          <w:szCs w:val="19"/>
        </w:rPr>
        <w:t xml:space="preserve"> </w:t>
      </w:r>
      <w:r w:rsidR="00546DA2" w:rsidRPr="0069528C">
        <w:rPr>
          <w:rFonts w:ascii="Arial" w:hAnsi="Arial" w:cs="Arial"/>
          <w:sz w:val="19"/>
          <w:szCs w:val="19"/>
        </w:rPr>
        <w:t>purchase a</w:t>
      </w:r>
      <w:r w:rsidR="00C91AC9" w:rsidRPr="0069528C">
        <w:rPr>
          <w:rFonts w:ascii="Arial" w:hAnsi="Arial" w:cs="Arial"/>
          <w:sz w:val="19"/>
          <w:szCs w:val="19"/>
        </w:rPr>
        <w:t xml:space="preserve"> permit(s) for the year </w:t>
      </w:r>
      <w:r w:rsidR="00316DDF" w:rsidRPr="0069528C">
        <w:rPr>
          <w:rFonts w:ascii="Arial" w:hAnsi="Arial" w:cs="Arial"/>
          <w:sz w:val="19"/>
          <w:szCs w:val="19"/>
        </w:rPr>
        <w:t>202</w:t>
      </w:r>
      <w:r w:rsidR="0069528C" w:rsidRPr="0069528C">
        <w:rPr>
          <w:rFonts w:ascii="Arial" w:hAnsi="Arial" w:cs="Arial"/>
          <w:sz w:val="19"/>
          <w:szCs w:val="19"/>
        </w:rPr>
        <w:t>6</w:t>
      </w:r>
      <w:r w:rsidR="00E721C3" w:rsidRPr="0069528C">
        <w:rPr>
          <w:rFonts w:ascii="Arial" w:hAnsi="Arial" w:cs="Arial"/>
          <w:sz w:val="19"/>
          <w:szCs w:val="19"/>
        </w:rPr>
        <w:t>/</w:t>
      </w:r>
      <w:r w:rsidR="00316DDF" w:rsidRPr="0069528C">
        <w:rPr>
          <w:rFonts w:ascii="Arial" w:hAnsi="Arial" w:cs="Arial"/>
          <w:sz w:val="19"/>
          <w:szCs w:val="19"/>
        </w:rPr>
        <w:t>2</w:t>
      </w:r>
      <w:r w:rsidR="0069528C" w:rsidRPr="0069528C">
        <w:rPr>
          <w:rFonts w:ascii="Arial" w:hAnsi="Arial" w:cs="Arial"/>
          <w:sz w:val="19"/>
          <w:szCs w:val="19"/>
        </w:rPr>
        <w:t>7</w:t>
      </w:r>
      <w:r w:rsidR="00546DA2" w:rsidRPr="0069528C">
        <w:rPr>
          <w:rFonts w:ascii="Arial" w:hAnsi="Arial" w:cs="Arial"/>
          <w:sz w:val="19"/>
          <w:szCs w:val="19"/>
        </w:rPr>
        <w:t>.</w:t>
      </w:r>
      <w:r w:rsidR="005F6425" w:rsidRPr="0069528C">
        <w:rPr>
          <w:rFonts w:ascii="Arial" w:hAnsi="Arial" w:cs="Arial"/>
          <w:sz w:val="19"/>
          <w:szCs w:val="19"/>
        </w:rPr>
        <w:t xml:space="preserve">  </w:t>
      </w:r>
      <w:bookmarkStart w:id="0" w:name="_Hlk213923309"/>
      <w:r w:rsidRPr="0069528C">
        <w:rPr>
          <w:rFonts w:ascii="Arial" w:hAnsi="Arial" w:cs="Arial"/>
          <w:sz w:val="19"/>
          <w:szCs w:val="19"/>
        </w:rPr>
        <w:t xml:space="preserve">The </w:t>
      </w:r>
      <w:r w:rsidR="005F6425" w:rsidRPr="0069528C">
        <w:rPr>
          <w:rFonts w:ascii="Arial" w:hAnsi="Arial" w:cs="Arial"/>
          <w:sz w:val="19"/>
          <w:szCs w:val="19"/>
        </w:rPr>
        <w:t xml:space="preserve">new </w:t>
      </w:r>
      <w:r w:rsidRPr="0069528C">
        <w:rPr>
          <w:rFonts w:ascii="Arial" w:hAnsi="Arial" w:cs="Arial"/>
          <w:sz w:val="19"/>
          <w:szCs w:val="19"/>
        </w:rPr>
        <w:t xml:space="preserve">permit(s) will be valid from </w:t>
      </w:r>
      <w:r w:rsidR="005F6425" w:rsidRPr="0069528C">
        <w:rPr>
          <w:rFonts w:ascii="Arial" w:hAnsi="Arial" w:cs="Arial"/>
          <w:sz w:val="19"/>
          <w:szCs w:val="19"/>
        </w:rPr>
        <w:t>1</w:t>
      </w:r>
      <w:r w:rsidR="00546DA2" w:rsidRPr="0069528C">
        <w:rPr>
          <w:rFonts w:ascii="Arial" w:hAnsi="Arial" w:cs="Arial"/>
          <w:sz w:val="19"/>
          <w:szCs w:val="19"/>
        </w:rPr>
        <w:t>5</w:t>
      </w:r>
      <w:r w:rsidR="00546DA2" w:rsidRPr="0069528C">
        <w:rPr>
          <w:rFonts w:ascii="Arial" w:hAnsi="Arial" w:cs="Arial"/>
          <w:sz w:val="19"/>
          <w:szCs w:val="19"/>
          <w:vertAlign w:val="superscript"/>
        </w:rPr>
        <w:t>th</w:t>
      </w:r>
      <w:r w:rsidR="00546DA2" w:rsidRPr="0069528C">
        <w:rPr>
          <w:rFonts w:ascii="Arial" w:hAnsi="Arial" w:cs="Arial"/>
          <w:sz w:val="19"/>
          <w:szCs w:val="19"/>
        </w:rPr>
        <w:t xml:space="preserve"> March</w:t>
      </w:r>
      <w:r w:rsidR="005F6425" w:rsidRPr="0069528C">
        <w:rPr>
          <w:rFonts w:ascii="Arial" w:hAnsi="Arial" w:cs="Arial"/>
          <w:sz w:val="19"/>
          <w:szCs w:val="19"/>
        </w:rPr>
        <w:t xml:space="preserve"> </w:t>
      </w:r>
      <w:r w:rsidR="00316DDF" w:rsidRPr="0069528C">
        <w:rPr>
          <w:rFonts w:ascii="Arial" w:hAnsi="Arial" w:cs="Arial"/>
          <w:sz w:val="19"/>
          <w:szCs w:val="19"/>
        </w:rPr>
        <w:t>202</w:t>
      </w:r>
      <w:r w:rsidR="0069528C" w:rsidRPr="0069528C">
        <w:rPr>
          <w:rFonts w:ascii="Arial" w:hAnsi="Arial" w:cs="Arial"/>
          <w:sz w:val="19"/>
          <w:szCs w:val="19"/>
        </w:rPr>
        <w:t>6</w:t>
      </w:r>
      <w:r w:rsidR="00C91AC9" w:rsidRPr="0069528C">
        <w:rPr>
          <w:rFonts w:ascii="Arial" w:hAnsi="Arial" w:cs="Arial"/>
          <w:sz w:val="19"/>
          <w:szCs w:val="19"/>
        </w:rPr>
        <w:t xml:space="preserve"> to 31 October </w:t>
      </w:r>
      <w:r w:rsidR="00316DDF" w:rsidRPr="0069528C">
        <w:rPr>
          <w:rFonts w:ascii="Arial" w:hAnsi="Arial" w:cs="Arial"/>
          <w:sz w:val="19"/>
          <w:szCs w:val="19"/>
        </w:rPr>
        <w:t>202</w:t>
      </w:r>
      <w:r w:rsidR="0069528C" w:rsidRPr="0069528C">
        <w:rPr>
          <w:rFonts w:ascii="Arial" w:hAnsi="Arial" w:cs="Arial"/>
          <w:sz w:val="19"/>
          <w:szCs w:val="19"/>
        </w:rPr>
        <w:t>6</w:t>
      </w:r>
      <w:r w:rsidRPr="0069528C">
        <w:rPr>
          <w:rFonts w:ascii="Arial" w:hAnsi="Arial" w:cs="Arial"/>
          <w:sz w:val="19"/>
          <w:szCs w:val="19"/>
        </w:rPr>
        <w:t xml:space="preserve"> in Cheyne Beach Car Park only </w:t>
      </w:r>
      <w:r w:rsidR="00C91AC9" w:rsidRPr="0069528C">
        <w:rPr>
          <w:rFonts w:ascii="Arial" w:hAnsi="Arial" w:cs="Arial"/>
          <w:sz w:val="19"/>
          <w:szCs w:val="19"/>
        </w:rPr>
        <w:t xml:space="preserve">and from 01 November </w:t>
      </w:r>
      <w:r w:rsidR="00316DDF" w:rsidRPr="0069528C">
        <w:rPr>
          <w:rFonts w:ascii="Arial" w:hAnsi="Arial" w:cs="Arial"/>
          <w:sz w:val="19"/>
          <w:szCs w:val="19"/>
        </w:rPr>
        <w:t>202</w:t>
      </w:r>
      <w:r w:rsidR="0069528C" w:rsidRPr="0069528C">
        <w:rPr>
          <w:rFonts w:ascii="Arial" w:hAnsi="Arial" w:cs="Arial"/>
          <w:sz w:val="19"/>
          <w:szCs w:val="19"/>
        </w:rPr>
        <w:t>6</w:t>
      </w:r>
      <w:r w:rsidRPr="0069528C">
        <w:rPr>
          <w:rFonts w:ascii="Arial" w:hAnsi="Arial" w:cs="Arial"/>
          <w:sz w:val="19"/>
          <w:szCs w:val="19"/>
        </w:rPr>
        <w:t xml:space="preserve"> to 14 March </w:t>
      </w:r>
      <w:r w:rsidR="00316DDF" w:rsidRPr="0069528C">
        <w:rPr>
          <w:rFonts w:ascii="Arial" w:hAnsi="Arial" w:cs="Arial"/>
          <w:sz w:val="19"/>
          <w:szCs w:val="19"/>
        </w:rPr>
        <w:t>202</w:t>
      </w:r>
      <w:r w:rsidR="0069528C" w:rsidRPr="0069528C">
        <w:rPr>
          <w:rFonts w:ascii="Arial" w:hAnsi="Arial" w:cs="Arial"/>
          <w:sz w:val="19"/>
          <w:szCs w:val="19"/>
        </w:rPr>
        <w:t>7</w:t>
      </w:r>
      <w:r w:rsidRPr="0069528C">
        <w:rPr>
          <w:rFonts w:ascii="Arial" w:hAnsi="Arial" w:cs="Arial"/>
          <w:sz w:val="19"/>
          <w:szCs w:val="19"/>
        </w:rPr>
        <w:t xml:space="preserve"> in Ropery Road Car Park.  Please note that Ropery Road car park can only be used during this period and </w:t>
      </w:r>
      <w:r w:rsidRPr="0069528C">
        <w:rPr>
          <w:rFonts w:ascii="Arial" w:hAnsi="Arial" w:cs="Arial"/>
          <w:sz w:val="19"/>
          <w:szCs w:val="19"/>
          <w:u w:val="single"/>
        </w:rPr>
        <w:t>not at any other time</w:t>
      </w:r>
      <w:r w:rsidRPr="0069528C">
        <w:rPr>
          <w:rFonts w:ascii="Arial" w:hAnsi="Arial" w:cs="Arial"/>
          <w:sz w:val="19"/>
          <w:szCs w:val="19"/>
        </w:rPr>
        <w:t>, even in the event of bad weather.  You are still able to utilise Cheyne Beach Car Park between November and March BUT as advised below it is your responsibility to check conditions.</w:t>
      </w:r>
    </w:p>
    <w:bookmarkEnd w:id="0"/>
    <w:p w14:paraId="27F0E161" w14:textId="77777777" w:rsidR="006F6257" w:rsidRPr="0069528C" w:rsidRDefault="006F6257" w:rsidP="005F6425">
      <w:pPr>
        <w:jc w:val="both"/>
        <w:rPr>
          <w:rFonts w:ascii="Arial" w:hAnsi="Arial" w:cs="Arial"/>
          <w:sz w:val="19"/>
          <w:szCs w:val="19"/>
        </w:rPr>
      </w:pPr>
    </w:p>
    <w:p w14:paraId="5F0308EC" w14:textId="77777777" w:rsidR="006F6257" w:rsidRPr="0069528C" w:rsidRDefault="006F6257" w:rsidP="005F6425">
      <w:pPr>
        <w:jc w:val="both"/>
        <w:rPr>
          <w:rFonts w:ascii="Arial" w:hAnsi="Arial" w:cs="Arial"/>
          <w:sz w:val="19"/>
          <w:szCs w:val="19"/>
        </w:rPr>
      </w:pPr>
      <w:bookmarkStart w:id="1" w:name="_Hlk213923502"/>
      <w:r w:rsidRPr="0069528C">
        <w:rPr>
          <w:rFonts w:ascii="Arial" w:hAnsi="Arial" w:cs="Arial"/>
          <w:sz w:val="19"/>
          <w:szCs w:val="19"/>
        </w:rPr>
        <w:t xml:space="preserve">As you may be aware, Cheyne Beach Car Park is liable to flooding.  It is your responsibility to check tides together with weather conditions and move your vehicle if you feel it is necessary to do so.  We do on occasions receive bad weather/flood warnings and may contact permit-holders as a matter of courtesy </w:t>
      </w:r>
      <w:r w:rsidRPr="0069528C">
        <w:rPr>
          <w:rFonts w:ascii="Arial" w:hAnsi="Arial" w:cs="Arial"/>
          <w:sz w:val="19"/>
          <w:szCs w:val="19"/>
          <w:u w:val="single"/>
        </w:rPr>
        <w:t>only</w:t>
      </w:r>
      <w:r w:rsidRPr="0069528C">
        <w:rPr>
          <w:rFonts w:ascii="Arial" w:hAnsi="Arial" w:cs="Arial"/>
          <w:sz w:val="19"/>
          <w:szCs w:val="19"/>
        </w:rPr>
        <w:t>.  Permit holders must park in Cheyne Beach Car Park at their own risk.</w:t>
      </w:r>
    </w:p>
    <w:bookmarkEnd w:id="1"/>
    <w:p w14:paraId="127A38E7" w14:textId="77777777" w:rsidR="006F6257" w:rsidRPr="0069528C" w:rsidRDefault="006F6257" w:rsidP="005F6425">
      <w:pPr>
        <w:jc w:val="both"/>
        <w:rPr>
          <w:rFonts w:ascii="Arial" w:hAnsi="Arial" w:cs="Arial"/>
          <w:sz w:val="19"/>
          <w:szCs w:val="19"/>
        </w:rPr>
      </w:pPr>
    </w:p>
    <w:p w14:paraId="75E5B05C" w14:textId="77777777" w:rsidR="006F6257" w:rsidRPr="0069528C" w:rsidRDefault="00305F4F" w:rsidP="005F6425">
      <w:pPr>
        <w:jc w:val="both"/>
        <w:rPr>
          <w:rFonts w:ascii="Arial" w:hAnsi="Arial" w:cs="Arial"/>
          <w:sz w:val="19"/>
          <w:szCs w:val="19"/>
        </w:rPr>
      </w:pPr>
      <w:bookmarkStart w:id="2" w:name="_Hlk213923533"/>
      <w:r w:rsidRPr="0069528C">
        <w:rPr>
          <w:rFonts w:ascii="Arial" w:hAnsi="Arial" w:cs="Arial"/>
          <w:sz w:val="19"/>
          <w:szCs w:val="19"/>
          <w:u w:val="single"/>
        </w:rPr>
        <w:t>Parking e</w:t>
      </w:r>
      <w:r w:rsidR="00C83838" w:rsidRPr="0069528C">
        <w:rPr>
          <w:rFonts w:ascii="Arial" w:hAnsi="Arial" w:cs="Arial"/>
          <w:sz w:val="19"/>
          <w:szCs w:val="19"/>
          <w:u w:val="single"/>
        </w:rPr>
        <w:t xml:space="preserve">nforcement will be in operation </w:t>
      </w:r>
      <w:r w:rsidRPr="0069528C">
        <w:rPr>
          <w:rFonts w:ascii="Arial" w:hAnsi="Arial" w:cs="Arial"/>
          <w:sz w:val="19"/>
          <w:szCs w:val="19"/>
        </w:rPr>
        <w:t xml:space="preserve">and any </w:t>
      </w:r>
      <w:r w:rsidR="00316DDF" w:rsidRPr="0069528C">
        <w:rPr>
          <w:rFonts w:ascii="Arial" w:hAnsi="Arial" w:cs="Arial"/>
          <w:sz w:val="19"/>
          <w:szCs w:val="19"/>
        </w:rPr>
        <w:t>vehicle</w:t>
      </w:r>
      <w:r w:rsidRPr="0069528C">
        <w:rPr>
          <w:rFonts w:ascii="Arial" w:hAnsi="Arial" w:cs="Arial"/>
          <w:sz w:val="19"/>
          <w:szCs w:val="19"/>
        </w:rPr>
        <w:t xml:space="preserve"> not displaying a valid permit will be subject to a Parking Charge Notice.  The management and enforcement operation of PCNs will be carried out by </w:t>
      </w:r>
      <w:r w:rsidR="00C91AC9" w:rsidRPr="0069528C">
        <w:rPr>
          <w:rFonts w:ascii="Arial" w:hAnsi="Arial" w:cs="Arial"/>
          <w:sz w:val="19"/>
          <w:szCs w:val="19"/>
        </w:rPr>
        <w:t>North Devon Council</w:t>
      </w:r>
      <w:r w:rsidRPr="0069528C">
        <w:rPr>
          <w:rFonts w:ascii="Arial" w:hAnsi="Arial" w:cs="Arial"/>
          <w:sz w:val="19"/>
          <w:szCs w:val="19"/>
        </w:rPr>
        <w:t xml:space="preserve"> and all details with reference to the issue of a PCN will be dealt with wholly by </w:t>
      </w:r>
      <w:r w:rsidR="00C91AC9" w:rsidRPr="0069528C">
        <w:rPr>
          <w:rFonts w:ascii="Arial" w:hAnsi="Arial" w:cs="Arial"/>
          <w:sz w:val="19"/>
          <w:szCs w:val="19"/>
        </w:rPr>
        <w:t>North Devon Council</w:t>
      </w:r>
      <w:r w:rsidRPr="0069528C">
        <w:rPr>
          <w:rFonts w:ascii="Arial" w:hAnsi="Arial" w:cs="Arial"/>
          <w:sz w:val="19"/>
          <w:szCs w:val="19"/>
        </w:rPr>
        <w:t xml:space="preserve">.  </w:t>
      </w:r>
      <w:r w:rsidR="006F6257" w:rsidRPr="0069528C">
        <w:rPr>
          <w:rFonts w:ascii="Arial" w:hAnsi="Arial" w:cs="Arial"/>
          <w:sz w:val="19"/>
          <w:szCs w:val="19"/>
        </w:rPr>
        <w:t xml:space="preserve">Please be reminded that vehicles must be parked wholly within a bay in all car parks. </w:t>
      </w:r>
    </w:p>
    <w:bookmarkEnd w:id="2"/>
    <w:p w14:paraId="07ABAD57" w14:textId="77777777" w:rsidR="006F6257" w:rsidRPr="0069528C" w:rsidRDefault="006F6257" w:rsidP="005F6425">
      <w:pPr>
        <w:jc w:val="both"/>
        <w:rPr>
          <w:rFonts w:ascii="Arial" w:hAnsi="Arial" w:cs="Arial"/>
          <w:sz w:val="19"/>
          <w:szCs w:val="19"/>
        </w:rPr>
      </w:pPr>
    </w:p>
    <w:p w14:paraId="60259614" w14:textId="77777777" w:rsidR="006F6257" w:rsidRPr="0069528C" w:rsidRDefault="006F6257" w:rsidP="005F6425">
      <w:pPr>
        <w:jc w:val="both"/>
        <w:rPr>
          <w:rFonts w:ascii="Arial" w:hAnsi="Arial" w:cs="Arial"/>
          <w:sz w:val="19"/>
          <w:szCs w:val="19"/>
        </w:rPr>
      </w:pPr>
      <w:r w:rsidRPr="0069528C">
        <w:rPr>
          <w:rFonts w:ascii="Arial" w:hAnsi="Arial" w:cs="Arial"/>
          <w:sz w:val="19"/>
          <w:szCs w:val="19"/>
        </w:rPr>
        <w:t xml:space="preserve">There may be occasions when works need to be carried out on or around the car park by either the Environment Agency or </w:t>
      </w:r>
      <w:proofErr w:type="gramStart"/>
      <w:r w:rsidRPr="0069528C">
        <w:rPr>
          <w:rFonts w:ascii="Arial" w:hAnsi="Arial" w:cs="Arial"/>
          <w:sz w:val="19"/>
          <w:szCs w:val="19"/>
        </w:rPr>
        <w:t>South West</w:t>
      </w:r>
      <w:proofErr w:type="gramEnd"/>
      <w:r w:rsidRPr="0069528C">
        <w:rPr>
          <w:rFonts w:ascii="Arial" w:hAnsi="Arial" w:cs="Arial"/>
          <w:sz w:val="19"/>
          <w:szCs w:val="19"/>
        </w:rPr>
        <w:t xml:space="preserve"> Water so you may be contacted </w:t>
      </w:r>
      <w:proofErr w:type="gramStart"/>
      <w:r w:rsidRPr="0069528C">
        <w:rPr>
          <w:rFonts w:ascii="Arial" w:hAnsi="Arial" w:cs="Arial"/>
          <w:sz w:val="19"/>
          <w:szCs w:val="19"/>
        </w:rPr>
        <w:t>with regard to</w:t>
      </w:r>
      <w:proofErr w:type="gramEnd"/>
      <w:r w:rsidRPr="0069528C">
        <w:rPr>
          <w:rFonts w:ascii="Arial" w:hAnsi="Arial" w:cs="Arial"/>
          <w:sz w:val="19"/>
          <w:szCs w:val="19"/>
        </w:rPr>
        <w:t xml:space="preserve"> alternative parking arrangements. </w:t>
      </w:r>
    </w:p>
    <w:p w14:paraId="1CFB754E" w14:textId="77777777" w:rsidR="006F6257" w:rsidRPr="0069528C" w:rsidRDefault="006F6257" w:rsidP="005F6425">
      <w:pPr>
        <w:jc w:val="both"/>
        <w:rPr>
          <w:rFonts w:ascii="Arial" w:hAnsi="Arial" w:cs="Arial"/>
          <w:sz w:val="19"/>
          <w:szCs w:val="19"/>
        </w:rPr>
      </w:pPr>
    </w:p>
    <w:p w14:paraId="75CFE45C" w14:textId="77777777" w:rsidR="006F6257" w:rsidRPr="0069528C" w:rsidRDefault="006F6257" w:rsidP="005F6425">
      <w:pPr>
        <w:jc w:val="both"/>
        <w:rPr>
          <w:rFonts w:ascii="Arial" w:hAnsi="Arial" w:cs="Arial"/>
          <w:sz w:val="19"/>
          <w:szCs w:val="19"/>
        </w:rPr>
      </w:pPr>
      <w:bookmarkStart w:id="3" w:name="_Hlk213923562"/>
      <w:r w:rsidRPr="0069528C">
        <w:rPr>
          <w:rFonts w:ascii="Arial" w:hAnsi="Arial" w:cs="Arial"/>
          <w:sz w:val="19"/>
          <w:szCs w:val="19"/>
        </w:rPr>
        <w:t xml:space="preserve">You </w:t>
      </w:r>
      <w:proofErr w:type="gramStart"/>
      <w:r w:rsidRPr="0069528C">
        <w:rPr>
          <w:rFonts w:ascii="Arial" w:hAnsi="Arial" w:cs="Arial"/>
          <w:sz w:val="19"/>
          <w:szCs w:val="19"/>
        </w:rPr>
        <w:t>are able to</w:t>
      </w:r>
      <w:proofErr w:type="gramEnd"/>
      <w:r w:rsidRPr="0069528C">
        <w:rPr>
          <w:rFonts w:ascii="Arial" w:hAnsi="Arial" w:cs="Arial"/>
          <w:sz w:val="19"/>
          <w:szCs w:val="19"/>
        </w:rPr>
        <w:t xml:space="preserve"> list 2 registration numbers on 1 permit.  However, only </w:t>
      </w:r>
      <w:r w:rsidR="00E721C3" w:rsidRPr="0069528C">
        <w:rPr>
          <w:rFonts w:ascii="Arial" w:hAnsi="Arial" w:cs="Arial"/>
          <w:sz w:val="19"/>
          <w:szCs w:val="19"/>
        </w:rPr>
        <w:t>1</w:t>
      </w:r>
      <w:r w:rsidR="00BC21E2" w:rsidRPr="0069528C">
        <w:rPr>
          <w:rFonts w:ascii="Arial" w:hAnsi="Arial" w:cs="Arial"/>
          <w:sz w:val="19"/>
          <w:szCs w:val="19"/>
        </w:rPr>
        <w:t xml:space="preserve"> permit will be issued and </w:t>
      </w:r>
      <w:r w:rsidR="003C1514" w:rsidRPr="0069528C">
        <w:rPr>
          <w:rFonts w:ascii="Arial" w:hAnsi="Arial" w:cs="Arial"/>
          <w:sz w:val="19"/>
          <w:szCs w:val="19"/>
        </w:rPr>
        <w:t xml:space="preserve">only </w:t>
      </w:r>
      <w:r w:rsidRPr="0069528C">
        <w:rPr>
          <w:rFonts w:ascii="Arial" w:hAnsi="Arial" w:cs="Arial"/>
          <w:sz w:val="19"/>
          <w:szCs w:val="19"/>
        </w:rPr>
        <w:t xml:space="preserve">1 listed vehicle (registration number) can be parked at any </w:t>
      </w:r>
      <w:r w:rsidR="003C1514" w:rsidRPr="0069528C">
        <w:rPr>
          <w:rFonts w:ascii="Arial" w:hAnsi="Arial" w:cs="Arial"/>
          <w:sz w:val="19"/>
          <w:szCs w:val="19"/>
        </w:rPr>
        <w:t xml:space="preserve">one </w:t>
      </w:r>
      <w:r w:rsidRPr="0069528C">
        <w:rPr>
          <w:rFonts w:ascii="Arial" w:hAnsi="Arial" w:cs="Arial"/>
          <w:sz w:val="19"/>
          <w:szCs w:val="19"/>
        </w:rPr>
        <w:t>time.</w:t>
      </w:r>
    </w:p>
    <w:bookmarkEnd w:id="3"/>
    <w:p w14:paraId="43789203" w14:textId="77777777" w:rsidR="006F6257" w:rsidRPr="0069528C" w:rsidRDefault="006F6257" w:rsidP="005F6425">
      <w:pPr>
        <w:jc w:val="both"/>
        <w:rPr>
          <w:rFonts w:ascii="Arial" w:hAnsi="Arial" w:cs="Arial"/>
          <w:sz w:val="19"/>
          <w:szCs w:val="19"/>
        </w:rPr>
      </w:pPr>
      <w:r w:rsidRPr="0069528C">
        <w:rPr>
          <w:rFonts w:ascii="Arial" w:hAnsi="Arial" w:cs="Arial"/>
          <w:sz w:val="19"/>
          <w:szCs w:val="19"/>
        </w:rPr>
        <w:t xml:space="preserve"> </w:t>
      </w:r>
    </w:p>
    <w:p w14:paraId="038648D9" w14:textId="77777777" w:rsidR="006F6257" w:rsidRPr="0069528C" w:rsidRDefault="006F6257" w:rsidP="005F6425">
      <w:pPr>
        <w:jc w:val="both"/>
        <w:rPr>
          <w:rFonts w:ascii="Arial" w:hAnsi="Arial" w:cs="Arial"/>
          <w:sz w:val="19"/>
          <w:szCs w:val="19"/>
        </w:rPr>
      </w:pPr>
      <w:bookmarkStart w:id="4" w:name="_Hlk213923618"/>
      <w:proofErr w:type="gramStart"/>
      <w:r w:rsidRPr="0069528C">
        <w:rPr>
          <w:rFonts w:ascii="Arial" w:hAnsi="Arial" w:cs="Arial"/>
          <w:sz w:val="19"/>
          <w:szCs w:val="19"/>
        </w:rPr>
        <w:t>In order for</w:t>
      </w:r>
      <w:proofErr w:type="gramEnd"/>
      <w:r w:rsidRPr="0069528C">
        <w:rPr>
          <w:rFonts w:ascii="Arial" w:hAnsi="Arial" w:cs="Arial"/>
          <w:sz w:val="19"/>
          <w:szCs w:val="19"/>
        </w:rPr>
        <w:t xml:space="preserve"> us to be able to contact you in the event of works or wave </w:t>
      </w:r>
      <w:r w:rsidR="005F6425" w:rsidRPr="0069528C">
        <w:rPr>
          <w:rFonts w:ascii="Arial" w:hAnsi="Arial" w:cs="Arial"/>
          <w:sz w:val="19"/>
          <w:szCs w:val="19"/>
        </w:rPr>
        <w:t xml:space="preserve">barrier erection, please ensure </w:t>
      </w:r>
      <w:r w:rsidRPr="0069528C">
        <w:rPr>
          <w:rFonts w:ascii="Arial" w:hAnsi="Arial" w:cs="Arial"/>
          <w:sz w:val="19"/>
          <w:szCs w:val="19"/>
        </w:rPr>
        <w:t>that you provide your current e-mail address and an up-to-date contact telephone number on the form.</w:t>
      </w:r>
    </w:p>
    <w:bookmarkEnd w:id="4"/>
    <w:p w14:paraId="51A55272" w14:textId="77777777" w:rsidR="006F6257" w:rsidRPr="0069528C" w:rsidRDefault="006F6257" w:rsidP="005F6425">
      <w:pPr>
        <w:jc w:val="both"/>
        <w:rPr>
          <w:rFonts w:ascii="Arial" w:hAnsi="Arial" w:cs="Arial"/>
          <w:sz w:val="19"/>
          <w:szCs w:val="19"/>
        </w:rPr>
      </w:pPr>
    </w:p>
    <w:p w14:paraId="4E58C04C" w14:textId="77777777" w:rsidR="006F6257" w:rsidRPr="0069528C" w:rsidRDefault="00E721C3" w:rsidP="005F6425">
      <w:pPr>
        <w:jc w:val="both"/>
        <w:rPr>
          <w:rFonts w:ascii="Arial" w:hAnsi="Arial" w:cs="Arial"/>
          <w:sz w:val="19"/>
          <w:szCs w:val="19"/>
        </w:rPr>
      </w:pPr>
      <w:r w:rsidRPr="0069528C">
        <w:rPr>
          <w:rFonts w:ascii="Arial" w:hAnsi="Arial" w:cs="Arial"/>
          <w:sz w:val="19"/>
          <w:szCs w:val="19"/>
        </w:rPr>
        <w:t xml:space="preserve">The form </w:t>
      </w:r>
      <w:r w:rsidR="006F6257" w:rsidRPr="0069528C">
        <w:rPr>
          <w:rFonts w:ascii="Arial" w:hAnsi="Arial" w:cs="Arial"/>
          <w:sz w:val="19"/>
          <w:szCs w:val="19"/>
        </w:rPr>
        <w:t xml:space="preserve">is to be returned </w:t>
      </w:r>
      <w:r w:rsidR="00546DA2" w:rsidRPr="0069528C">
        <w:rPr>
          <w:rFonts w:ascii="Arial" w:hAnsi="Arial" w:cs="Arial"/>
          <w:sz w:val="19"/>
          <w:szCs w:val="19"/>
        </w:rPr>
        <w:t>ASAP</w:t>
      </w:r>
      <w:r w:rsidR="00EB3E18" w:rsidRPr="0069528C">
        <w:rPr>
          <w:rFonts w:ascii="Arial" w:hAnsi="Arial" w:cs="Arial"/>
          <w:sz w:val="19"/>
          <w:szCs w:val="19"/>
        </w:rPr>
        <w:t xml:space="preserve"> to the council office and </w:t>
      </w:r>
      <w:r w:rsidR="00C24E36" w:rsidRPr="0069528C">
        <w:rPr>
          <w:rFonts w:ascii="Arial" w:hAnsi="Arial" w:cs="Arial"/>
          <w:sz w:val="19"/>
          <w:szCs w:val="19"/>
        </w:rPr>
        <w:t xml:space="preserve">due to demand, </w:t>
      </w:r>
      <w:r w:rsidR="00EB3E18" w:rsidRPr="0069528C">
        <w:rPr>
          <w:rFonts w:ascii="Arial" w:hAnsi="Arial" w:cs="Arial"/>
          <w:sz w:val="19"/>
          <w:szCs w:val="19"/>
        </w:rPr>
        <w:t>permits will be on a 1</w:t>
      </w:r>
      <w:r w:rsidR="00EB3E18" w:rsidRPr="0069528C">
        <w:rPr>
          <w:rFonts w:ascii="Arial" w:hAnsi="Arial" w:cs="Arial"/>
          <w:sz w:val="19"/>
          <w:szCs w:val="19"/>
          <w:vertAlign w:val="superscript"/>
        </w:rPr>
        <w:t>st</w:t>
      </w:r>
      <w:r w:rsidR="007D1308" w:rsidRPr="0069528C">
        <w:rPr>
          <w:rFonts w:ascii="Arial" w:hAnsi="Arial" w:cs="Arial"/>
          <w:sz w:val="19"/>
          <w:szCs w:val="19"/>
        </w:rPr>
        <w:t xml:space="preserve"> </w:t>
      </w:r>
      <w:r w:rsidRPr="0069528C">
        <w:rPr>
          <w:rFonts w:ascii="Arial" w:hAnsi="Arial" w:cs="Arial"/>
          <w:sz w:val="19"/>
          <w:szCs w:val="19"/>
        </w:rPr>
        <w:t>come basis.</w:t>
      </w:r>
    </w:p>
    <w:p w14:paraId="3DD5F821" w14:textId="77777777" w:rsidR="00E721C3" w:rsidRPr="0069528C" w:rsidRDefault="00E721C3" w:rsidP="005F6425">
      <w:pPr>
        <w:jc w:val="both"/>
        <w:rPr>
          <w:rFonts w:ascii="Arial" w:hAnsi="Arial" w:cs="Arial"/>
          <w:sz w:val="19"/>
          <w:szCs w:val="19"/>
        </w:rPr>
      </w:pPr>
    </w:p>
    <w:p w14:paraId="549CDFA1" w14:textId="77777777" w:rsidR="006F6257" w:rsidRPr="0069528C" w:rsidRDefault="00E721C3" w:rsidP="005F6425">
      <w:pPr>
        <w:jc w:val="both"/>
        <w:rPr>
          <w:rFonts w:ascii="Arial" w:hAnsi="Arial" w:cs="Arial"/>
          <w:sz w:val="19"/>
          <w:szCs w:val="19"/>
        </w:rPr>
      </w:pPr>
      <w:r w:rsidRPr="0069528C">
        <w:rPr>
          <w:rFonts w:ascii="Arial" w:hAnsi="Arial" w:cs="Arial"/>
          <w:sz w:val="19"/>
          <w:szCs w:val="19"/>
        </w:rPr>
        <w:t>Only 1 permit will be issued to any named individual in the first phase due to the large waiting list and you will be made aware of your successful application on the issuing of an invoice</w:t>
      </w:r>
      <w:r w:rsidR="00521864" w:rsidRPr="0069528C">
        <w:rPr>
          <w:rFonts w:ascii="Arial" w:hAnsi="Arial" w:cs="Arial"/>
          <w:sz w:val="19"/>
          <w:szCs w:val="19"/>
        </w:rPr>
        <w:t xml:space="preserve">, Payable within </w:t>
      </w:r>
      <w:proofErr w:type="spellStart"/>
      <w:r w:rsidR="00521864" w:rsidRPr="0069528C">
        <w:rPr>
          <w:rFonts w:ascii="Arial" w:hAnsi="Arial" w:cs="Arial"/>
          <w:sz w:val="19"/>
          <w:szCs w:val="19"/>
        </w:rPr>
        <w:t>14days</w:t>
      </w:r>
      <w:proofErr w:type="spellEnd"/>
      <w:r w:rsidR="00521864" w:rsidRPr="0069528C">
        <w:rPr>
          <w:rFonts w:ascii="Arial" w:hAnsi="Arial" w:cs="Arial"/>
          <w:sz w:val="19"/>
          <w:szCs w:val="19"/>
        </w:rPr>
        <w:t xml:space="preserve"> of invoice</w:t>
      </w:r>
      <w:r w:rsidRPr="0069528C">
        <w:rPr>
          <w:rFonts w:ascii="Arial" w:hAnsi="Arial" w:cs="Arial"/>
          <w:sz w:val="19"/>
          <w:szCs w:val="19"/>
        </w:rPr>
        <w:t>.  Once this has been paid, n</w:t>
      </w:r>
      <w:r w:rsidR="006F6257" w:rsidRPr="0069528C">
        <w:rPr>
          <w:rFonts w:ascii="Arial" w:hAnsi="Arial" w:cs="Arial"/>
          <w:sz w:val="19"/>
          <w:szCs w:val="19"/>
        </w:rPr>
        <w:t xml:space="preserve">ew permits will be available for collection from </w:t>
      </w:r>
      <w:r w:rsidR="00546DA2" w:rsidRPr="0069528C">
        <w:rPr>
          <w:rFonts w:ascii="Arial" w:hAnsi="Arial" w:cs="Arial"/>
          <w:sz w:val="19"/>
          <w:szCs w:val="19"/>
        </w:rPr>
        <w:t>t</w:t>
      </w:r>
      <w:r w:rsidR="006F6257" w:rsidRPr="0069528C">
        <w:rPr>
          <w:rFonts w:ascii="Arial" w:hAnsi="Arial" w:cs="Arial"/>
          <w:sz w:val="19"/>
          <w:szCs w:val="19"/>
        </w:rPr>
        <w:t xml:space="preserve">he Ilfracombe </w:t>
      </w:r>
      <w:r w:rsidR="00EB3E18" w:rsidRPr="0069528C">
        <w:rPr>
          <w:rFonts w:ascii="Arial" w:hAnsi="Arial" w:cs="Arial"/>
          <w:sz w:val="19"/>
          <w:szCs w:val="19"/>
        </w:rPr>
        <w:t xml:space="preserve">Centre, they will not be posted or hand delivered. </w:t>
      </w:r>
    </w:p>
    <w:p w14:paraId="213C14EF" w14:textId="77777777" w:rsidR="00E721C3" w:rsidRPr="0069528C" w:rsidRDefault="00E721C3" w:rsidP="005F6425">
      <w:pPr>
        <w:jc w:val="both"/>
        <w:rPr>
          <w:rFonts w:ascii="Arial" w:hAnsi="Arial" w:cs="Arial"/>
          <w:sz w:val="19"/>
          <w:szCs w:val="19"/>
        </w:rPr>
      </w:pPr>
      <w:r w:rsidRPr="0069528C">
        <w:rPr>
          <w:rFonts w:ascii="Arial" w:hAnsi="Arial" w:cs="Arial"/>
          <w:sz w:val="19"/>
          <w:szCs w:val="19"/>
        </w:rPr>
        <w:t>During the 2</w:t>
      </w:r>
      <w:r w:rsidRPr="0069528C">
        <w:rPr>
          <w:rFonts w:ascii="Arial" w:hAnsi="Arial" w:cs="Arial"/>
          <w:sz w:val="19"/>
          <w:szCs w:val="19"/>
          <w:vertAlign w:val="superscript"/>
        </w:rPr>
        <w:t>nd</w:t>
      </w:r>
      <w:r w:rsidRPr="0069528C">
        <w:rPr>
          <w:rFonts w:ascii="Arial" w:hAnsi="Arial" w:cs="Arial"/>
          <w:sz w:val="19"/>
          <w:szCs w:val="19"/>
        </w:rPr>
        <w:t xml:space="preserve"> phase we will revisit those who have requested more than one permit and inform them of their success via invoice only if they have paid the original permit invoice.</w:t>
      </w:r>
    </w:p>
    <w:p w14:paraId="18FBC874" w14:textId="77777777" w:rsidR="00F25B1D" w:rsidRPr="0069528C" w:rsidRDefault="00F25B1D" w:rsidP="005F6425">
      <w:pPr>
        <w:jc w:val="both"/>
        <w:rPr>
          <w:rFonts w:ascii="Arial" w:hAnsi="Arial" w:cs="Arial"/>
          <w:color w:val="FF0000"/>
          <w:sz w:val="19"/>
          <w:szCs w:val="19"/>
        </w:rPr>
      </w:pPr>
    </w:p>
    <w:p w14:paraId="0E45C364" w14:textId="77777777" w:rsidR="00F25B1D" w:rsidRPr="0069528C" w:rsidRDefault="00F25B1D" w:rsidP="005F6425">
      <w:pPr>
        <w:jc w:val="both"/>
        <w:rPr>
          <w:rFonts w:asciiTheme="minorHAnsi" w:hAnsiTheme="minorHAnsi" w:cstheme="minorHAnsi"/>
          <w:sz w:val="19"/>
          <w:szCs w:val="19"/>
        </w:rPr>
      </w:pPr>
      <w:bookmarkStart w:id="5" w:name="_Hlk213923654"/>
      <w:r w:rsidRPr="0069528C">
        <w:rPr>
          <w:rFonts w:asciiTheme="minorHAnsi" w:hAnsiTheme="minorHAnsi" w:cstheme="minorHAnsi"/>
          <w:sz w:val="19"/>
          <w:szCs w:val="19"/>
        </w:rPr>
        <w:t xml:space="preserve">Any abusive language or actions will not be tolerated and could lead to the removal of the permit from the holder.  </w:t>
      </w:r>
    </w:p>
    <w:bookmarkEnd w:id="5"/>
    <w:p w14:paraId="25657E1D" w14:textId="77777777" w:rsidR="006F6257" w:rsidRPr="0069528C" w:rsidRDefault="006F6257" w:rsidP="005F6425">
      <w:pPr>
        <w:jc w:val="both"/>
        <w:rPr>
          <w:rFonts w:ascii="Arial" w:hAnsi="Arial" w:cs="Arial"/>
          <w:sz w:val="19"/>
          <w:szCs w:val="19"/>
        </w:rPr>
      </w:pPr>
    </w:p>
    <w:p w14:paraId="41A3ED83" w14:textId="2419F02A" w:rsidR="00F25B1D" w:rsidRPr="0069528C" w:rsidRDefault="006F6257" w:rsidP="00F25B1D">
      <w:pPr>
        <w:jc w:val="both"/>
        <w:rPr>
          <w:rFonts w:asciiTheme="minorHAnsi" w:hAnsiTheme="minorHAnsi" w:cstheme="minorHAnsi"/>
          <w:sz w:val="19"/>
          <w:szCs w:val="19"/>
        </w:rPr>
      </w:pPr>
      <w:bookmarkStart w:id="6" w:name="_Hlk213923674"/>
      <w:r w:rsidRPr="0069528C">
        <w:rPr>
          <w:rFonts w:ascii="Arial" w:hAnsi="Arial" w:cs="Arial"/>
          <w:sz w:val="19"/>
          <w:szCs w:val="19"/>
        </w:rPr>
        <w:t>The cost of the permit is £</w:t>
      </w:r>
      <w:r w:rsidR="00316DDF" w:rsidRPr="0069528C">
        <w:rPr>
          <w:rFonts w:ascii="Arial" w:hAnsi="Arial" w:cs="Arial"/>
          <w:sz w:val="19"/>
          <w:szCs w:val="19"/>
        </w:rPr>
        <w:t>408</w:t>
      </w:r>
      <w:r w:rsidR="0061500B" w:rsidRPr="0069528C">
        <w:rPr>
          <w:rFonts w:ascii="Arial" w:hAnsi="Arial" w:cs="Arial"/>
          <w:sz w:val="19"/>
          <w:szCs w:val="19"/>
        </w:rPr>
        <w:t>.00</w:t>
      </w:r>
      <w:r w:rsidRPr="0069528C">
        <w:rPr>
          <w:rFonts w:ascii="Arial" w:hAnsi="Arial" w:cs="Arial"/>
          <w:sz w:val="19"/>
          <w:szCs w:val="19"/>
        </w:rPr>
        <w:t xml:space="preserve"> (including </w:t>
      </w:r>
      <w:r w:rsidR="00C91F3C" w:rsidRPr="0069528C">
        <w:rPr>
          <w:rFonts w:ascii="Arial" w:hAnsi="Arial" w:cs="Arial"/>
          <w:sz w:val="19"/>
          <w:szCs w:val="19"/>
        </w:rPr>
        <w:t>VAT</w:t>
      </w:r>
      <w:r w:rsidRPr="0069528C">
        <w:rPr>
          <w:rFonts w:ascii="Arial" w:hAnsi="Arial" w:cs="Arial"/>
          <w:sz w:val="19"/>
          <w:szCs w:val="19"/>
        </w:rPr>
        <w:t xml:space="preserve">) for the year </w:t>
      </w:r>
      <w:r w:rsidR="00316DDF" w:rsidRPr="0069528C">
        <w:rPr>
          <w:rFonts w:ascii="Arial" w:hAnsi="Arial" w:cs="Arial"/>
          <w:sz w:val="19"/>
          <w:szCs w:val="19"/>
        </w:rPr>
        <w:t>202</w:t>
      </w:r>
      <w:r w:rsidR="0069528C" w:rsidRPr="0069528C">
        <w:rPr>
          <w:rFonts w:ascii="Arial" w:hAnsi="Arial" w:cs="Arial"/>
          <w:sz w:val="19"/>
          <w:szCs w:val="19"/>
        </w:rPr>
        <w:t>6</w:t>
      </w:r>
      <w:r w:rsidR="00E721C3" w:rsidRPr="0069528C">
        <w:rPr>
          <w:rFonts w:ascii="Arial" w:hAnsi="Arial" w:cs="Arial"/>
          <w:sz w:val="19"/>
          <w:szCs w:val="19"/>
        </w:rPr>
        <w:t>/</w:t>
      </w:r>
      <w:r w:rsidR="00316DDF" w:rsidRPr="0069528C">
        <w:rPr>
          <w:rFonts w:ascii="Arial" w:hAnsi="Arial" w:cs="Arial"/>
          <w:sz w:val="19"/>
          <w:szCs w:val="19"/>
        </w:rPr>
        <w:t>2</w:t>
      </w:r>
      <w:r w:rsidR="0069528C" w:rsidRPr="0069528C">
        <w:rPr>
          <w:rFonts w:ascii="Arial" w:hAnsi="Arial" w:cs="Arial"/>
          <w:sz w:val="19"/>
          <w:szCs w:val="19"/>
        </w:rPr>
        <w:t>7</w:t>
      </w:r>
      <w:r w:rsidR="00C91AC9" w:rsidRPr="0069528C">
        <w:rPr>
          <w:rFonts w:ascii="Arial" w:hAnsi="Arial" w:cs="Arial"/>
          <w:sz w:val="19"/>
          <w:szCs w:val="19"/>
        </w:rPr>
        <w:t xml:space="preserve"> (</w:t>
      </w:r>
      <w:r w:rsidR="005F6425" w:rsidRPr="0069528C">
        <w:rPr>
          <w:rFonts w:ascii="Arial" w:hAnsi="Arial" w:cs="Arial"/>
          <w:sz w:val="19"/>
          <w:szCs w:val="19"/>
        </w:rPr>
        <w:t>1</w:t>
      </w:r>
      <w:r w:rsidR="00546DA2" w:rsidRPr="0069528C">
        <w:rPr>
          <w:rFonts w:ascii="Arial" w:hAnsi="Arial" w:cs="Arial"/>
          <w:sz w:val="19"/>
          <w:szCs w:val="19"/>
        </w:rPr>
        <w:t>5</w:t>
      </w:r>
      <w:r w:rsidR="00C91AC9" w:rsidRPr="0069528C">
        <w:rPr>
          <w:rFonts w:ascii="Arial" w:hAnsi="Arial" w:cs="Arial"/>
          <w:sz w:val="19"/>
          <w:szCs w:val="19"/>
        </w:rPr>
        <w:t>/0</w:t>
      </w:r>
      <w:r w:rsidR="00546DA2" w:rsidRPr="0069528C">
        <w:rPr>
          <w:rFonts w:ascii="Arial" w:hAnsi="Arial" w:cs="Arial"/>
          <w:sz w:val="19"/>
          <w:szCs w:val="19"/>
        </w:rPr>
        <w:t>3</w:t>
      </w:r>
      <w:r w:rsidR="00C91AC9" w:rsidRPr="0069528C">
        <w:rPr>
          <w:rFonts w:ascii="Arial" w:hAnsi="Arial" w:cs="Arial"/>
          <w:sz w:val="19"/>
          <w:szCs w:val="19"/>
        </w:rPr>
        <w:t>/2</w:t>
      </w:r>
      <w:r w:rsidR="0069528C" w:rsidRPr="0069528C">
        <w:rPr>
          <w:rFonts w:ascii="Arial" w:hAnsi="Arial" w:cs="Arial"/>
          <w:sz w:val="19"/>
          <w:szCs w:val="19"/>
        </w:rPr>
        <w:t>6</w:t>
      </w:r>
      <w:r w:rsidRPr="0069528C">
        <w:rPr>
          <w:rFonts w:ascii="Arial" w:hAnsi="Arial" w:cs="Arial"/>
          <w:sz w:val="19"/>
          <w:szCs w:val="19"/>
        </w:rPr>
        <w:t xml:space="preserve"> – 14/03/</w:t>
      </w:r>
      <w:r w:rsidR="00316DDF" w:rsidRPr="0069528C">
        <w:rPr>
          <w:rFonts w:ascii="Arial" w:hAnsi="Arial" w:cs="Arial"/>
          <w:sz w:val="19"/>
          <w:szCs w:val="19"/>
        </w:rPr>
        <w:t>2</w:t>
      </w:r>
      <w:r w:rsidR="0069528C" w:rsidRPr="0069528C">
        <w:rPr>
          <w:rFonts w:ascii="Arial" w:hAnsi="Arial" w:cs="Arial"/>
          <w:sz w:val="19"/>
          <w:szCs w:val="19"/>
        </w:rPr>
        <w:t>7</w:t>
      </w:r>
      <w:r w:rsidRPr="0069528C">
        <w:rPr>
          <w:rFonts w:ascii="Arial" w:hAnsi="Arial" w:cs="Arial"/>
          <w:sz w:val="19"/>
          <w:szCs w:val="19"/>
        </w:rPr>
        <w:t xml:space="preserve"> inclusive). </w:t>
      </w:r>
    </w:p>
    <w:p w14:paraId="48DB7F4D" w14:textId="77777777" w:rsidR="00F25B1D" w:rsidRPr="0069528C" w:rsidRDefault="00F25B1D" w:rsidP="00F25B1D">
      <w:pPr>
        <w:rPr>
          <w:rFonts w:ascii="Arial" w:hAnsi="Arial" w:cs="Arial"/>
          <w:color w:val="FF0000"/>
          <w:sz w:val="19"/>
          <w:szCs w:val="19"/>
        </w:rPr>
      </w:pPr>
      <w:r w:rsidRPr="0069528C">
        <w:rPr>
          <w:rFonts w:ascii="Arial" w:hAnsi="Arial" w:cs="Arial"/>
          <w:sz w:val="19"/>
          <w:szCs w:val="19"/>
        </w:rPr>
        <w:t xml:space="preserve">You have one free change of </w:t>
      </w:r>
      <w:proofErr w:type="gramStart"/>
      <w:r w:rsidRPr="0069528C">
        <w:rPr>
          <w:rFonts w:ascii="Arial" w:hAnsi="Arial" w:cs="Arial"/>
          <w:sz w:val="19"/>
          <w:szCs w:val="19"/>
        </w:rPr>
        <w:t>permit,</w:t>
      </w:r>
      <w:proofErr w:type="gramEnd"/>
      <w:r w:rsidRPr="0069528C">
        <w:rPr>
          <w:rFonts w:ascii="Arial" w:hAnsi="Arial" w:cs="Arial"/>
          <w:sz w:val="19"/>
          <w:szCs w:val="19"/>
        </w:rPr>
        <w:t xml:space="preserve"> any future changes will be charged at £</w:t>
      </w:r>
      <w:r w:rsidR="00C91F3C" w:rsidRPr="0069528C">
        <w:rPr>
          <w:rFonts w:ascii="Arial" w:hAnsi="Arial" w:cs="Arial"/>
          <w:sz w:val="19"/>
          <w:szCs w:val="19"/>
        </w:rPr>
        <w:t>30</w:t>
      </w:r>
      <w:r w:rsidRPr="0069528C">
        <w:rPr>
          <w:rFonts w:ascii="Arial" w:hAnsi="Arial" w:cs="Arial"/>
          <w:sz w:val="19"/>
          <w:szCs w:val="19"/>
        </w:rPr>
        <w:t xml:space="preserve"> </w:t>
      </w:r>
      <w:r w:rsidR="00C91F3C" w:rsidRPr="0069528C">
        <w:rPr>
          <w:rFonts w:ascii="Arial" w:hAnsi="Arial" w:cs="Arial"/>
          <w:sz w:val="19"/>
          <w:szCs w:val="19"/>
        </w:rPr>
        <w:t xml:space="preserve">(including </w:t>
      </w:r>
      <w:r w:rsidRPr="0069528C">
        <w:rPr>
          <w:rFonts w:ascii="Arial" w:hAnsi="Arial" w:cs="Arial"/>
          <w:sz w:val="19"/>
          <w:szCs w:val="19"/>
        </w:rPr>
        <w:t>VAT</w:t>
      </w:r>
      <w:r w:rsidR="00C91F3C" w:rsidRPr="0069528C">
        <w:rPr>
          <w:rFonts w:ascii="Arial" w:hAnsi="Arial" w:cs="Arial"/>
          <w:sz w:val="19"/>
          <w:szCs w:val="19"/>
        </w:rPr>
        <w:t>)</w:t>
      </w:r>
      <w:r w:rsidRPr="0069528C">
        <w:rPr>
          <w:rFonts w:ascii="Arial" w:hAnsi="Arial" w:cs="Arial"/>
          <w:sz w:val="19"/>
          <w:szCs w:val="19"/>
        </w:rPr>
        <w:t xml:space="preserve"> to cover administration fees.  </w:t>
      </w:r>
      <w:r w:rsidR="00EA2195" w:rsidRPr="0069528C">
        <w:rPr>
          <w:rFonts w:ascii="Arial" w:hAnsi="Arial" w:cs="Arial"/>
          <w:sz w:val="19"/>
          <w:szCs w:val="19"/>
        </w:rPr>
        <w:t xml:space="preserve">The purpose of this car park is for those working or living in the harbour area and is not designed to accommodate visitors to the town. </w:t>
      </w:r>
    </w:p>
    <w:bookmarkEnd w:id="6"/>
    <w:p w14:paraId="27AF761B" w14:textId="77777777" w:rsidR="006F6257" w:rsidRPr="0069528C" w:rsidRDefault="006F6257" w:rsidP="005F6425">
      <w:pPr>
        <w:jc w:val="both"/>
        <w:rPr>
          <w:rFonts w:ascii="Arial" w:hAnsi="Arial" w:cs="Arial"/>
          <w:sz w:val="19"/>
          <w:szCs w:val="19"/>
        </w:rPr>
      </w:pPr>
    </w:p>
    <w:p w14:paraId="1152A814" w14:textId="77777777" w:rsidR="006F6257" w:rsidRPr="0069528C" w:rsidRDefault="006F6257" w:rsidP="005F6425">
      <w:pPr>
        <w:jc w:val="both"/>
        <w:rPr>
          <w:rFonts w:ascii="Arial" w:hAnsi="Arial" w:cs="Arial"/>
          <w:sz w:val="19"/>
          <w:szCs w:val="19"/>
        </w:rPr>
      </w:pPr>
      <w:bookmarkStart w:id="7" w:name="_Hlk213923736"/>
      <w:r w:rsidRPr="0069528C">
        <w:rPr>
          <w:rFonts w:ascii="Arial" w:hAnsi="Arial" w:cs="Arial"/>
          <w:sz w:val="19"/>
          <w:szCs w:val="19"/>
        </w:rPr>
        <w:t>If you wish to cancel a permit</w:t>
      </w:r>
      <w:r w:rsidR="00034ACE" w:rsidRPr="0069528C">
        <w:rPr>
          <w:rFonts w:ascii="Arial" w:hAnsi="Arial" w:cs="Arial"/>
          <w:sz w:val="19"/>
          <w:szCs w:val="19"/>
        </w:rPr>
        <w:t>,</w:t>
      </w:r>
      <w:r w:rsidRPr="0069528C">
        <w:rPr>
          <w:rFonts w:ascii="Arial" w:hAnsi="Arial" w:cs="Arial"/>
          <w:sz w:val="19"/>
          <w:szCs w:val="19"/>
        </w:rPr>
        <w:t xml:space="preserve"> monies received will be refunded pro rata from the next full calendar month.  We will require notice of cancellation in writing plus cancelled permits to be returned.</w:t>
      </w:r>
    </w:p>
    <w:bookmarkEnd w:id="7"/>
    <w:p w14:paraId="2B06B892" w14:textId="77777777" w:rsidR="004967D0" w:rsidRPr="0069528C" w:rsidRDefault="004967D0" w:rsidP="005F6425">
      <w:pPr>
        <w:jc w:val="both"/>
        <w:rPr>
          <w:rFonts w:ascii="Arial" w:hAnsi="Arial"/>
          <w:sz w:val="19"/>
          <w:szCs w:val="19"/>
        </w:rPr>
      </w:pPr>
    </w:p>
    <w:p w14:paraId="3BE38072" w14:textId="77777777" w:rsidR="004967D0" w:rsidRPr="0069528C" w:rsidRDefault="004967D0" w:rsidP="004967D0">
      <w:pPr>
        <w:rPr>
          <w:rFonts w:ascii="Arial" w:hAnsi="Arial"/>
          <w:sz w:val="19"/>
          <w:szCs w:val="19"/>
        </w:rPr>
      </w:pPr>
      <w:r w:rsidRPr="0069528C">
        <w:rPr>
          <w:rFonts w:ascii="Arial" w:hAnsi="Arial"/>
          <w:sz w:val="19"/>
          <w:szCs w:val="19"/>
        </w:rPr>
        <w:t xml:space="preserve">Yours </w:t>
      </w:r>
      <w:r w:rsidR="007E4CDA" w:rsidRPr="0069528C">
        <w:rPr>
          <w:rFonts w:ascii="Arial" w:hAnsi="Arial"/>
          <w:sz w:val="19"/>
          <w:szCs w:val="19"/>
        </w:rPr>
        <w:t>sincerely,</w:t>
      </w:r>
    </w:p>
    <w:p w14:paraId="21C3733A" w14:textId="77777777" w:rsidR="007D1308" w:rsidRPr="0069528C" w:rsidRDefault="007D1308" w:rsidP="006F6257">
      <w:pPr>
        <w:rPr>
          <w:rFonts w:ascii="Arial" w:hAnsi="Arial"/>
          <w:sz w:val="19"/>
          <w:szCs w:val="19"/>
        </w:rPr>
      </w:pPr>
    </w:p>
    <w:p w14:paraId="62283B6E" w14:textId="09988855" w:rsidR="00C24E36" w:rsidRPr="0069528C" w:rsidRDefault="0069528C" w:rsidP="006F6257">
      <w:pPr>
        <w:rPr>
          <w:rFonts w:ascii="Arial" w:hAnsi="Arial"/>
          <w:sz w:val="19"/>
          <w:szCs w:val="19"/>
        </w:rPr>
      </w:pPr>
      <w:r w:rsidRPr="0069528C">
        <w:rPr>
          <w:rFonts w:ascii="Arial" w:hAnsi="Arial"/>
          <w:noProof/>
          <w:sz w:val="19"/>
          <w:szCs w:val="19"/>
        </w:rPr>
        <w:drawing>
          <wp:inline distT="0" distB="0" distL="0" distR="0" wp14:anchorId="0A9E117B" wp14:editId="78B9DCAD">
            <wp:extent cx="1255594" cy="548581"/>
            <wp:effectExtent l="0" t="0" r="1905" b="4445"/>
            <wp:docPr id="232946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422" cy="553312"/>
                    </a:xfrm>
                    <a:prstGeom prst="rect">
                      <a:avLst/>
                    </a:prstGeom>
                    <a:noFill/>
                  </pic:spPr>
                </pic:pic>
              </a:graphicData>
            </a:graphic>
          </wp:inline>
        </w:drawing>
      </w:r>
    </w:p>
    <w:p w14:paraId="3C7CD01D" w14:textId="77777777" w:rsidR="00C24E36" w:rsidRPr="0069528C" w:rsidRDefault="00C24E36" w:rsidP="006F6257">
      <w:pPr>
        <w:rPr>
          <w:rFonts w:ascii="Arial" w:hAnsi="Arial"/>
          <w:sz w:val="19"/>
          <w:szCs w:val="19"/>
        </w:rPr>
      </w:pPr>
    </w:p>
    <w:p w14:paraId="1B48CA9E" w14:textId="77777777" w:rsidR="00243EEB" w:rsidRPr="0069528C" w:rsidRDefault="00305F4F" w:rsidP="006F6257">
      <w:pPr>
        <w:rPr>
          <w:rFonts w:ascii="Arial" w:hAnsi="Arial" w:cs="Arial"/>
          <w:sz w:val="19"/>
          <w:szCs w:val="19"/>
        </w:rPr>
      </w:pPr>
      <w:r w:rsidRPr="0069528C">
        <w:rPr>
          <w:rFonts w:ascii="Arial" w:hAnsi="Arial"/>
          <w:sz w:val="19"/>
          <w:szCs w:val="19"/>
        </w:rPr>
        <w:t xml:space="preserve">Ilfracombe </w:t>
      </w:r>
      <w:r w:rsidR="006F6257" w:rsidRPr="0069528C">
        <w:rPr>
          <w:rFonts w:ascii="Arial" w:hAnsi="Arial"/>
          <w:sz w:val="19"/>
          <w:szCs w:val="19"/>
        </w:rPr>
        <w:t>Town Council</w:t>
      </w:r>
    </w:p>
    <w:sectPr w:rsidR="00243EEB" w:rsidRPr="0069528C" w:rsidSect="00E525DC">
      <w:pgSz w:w="11906" w:h="16838"/>
      <w:pgMar w:top="993" w:right="1558" w:bottom="426"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38DC" w14:textId="77777777" w:rsidR="00D55356" w:rsidRDefault="00D55356" w:rsidP="00F47FB2">
      <w:r>
        <w:separator/>
      </w:r>
    </w:p>
  </w:endnote>
  <w:endnote w:type="continuationSeparator" w:id="0">
    <w:p w14:paraId="73909122" w14:textId="77777777" w:rsidR="00D55356" w:rsidRDefault="00D55356" w:rsidP="00F4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29AB" w14:textId="77777777" w:rsidR="00D55356" w:rsidRDefault="00D55356" w:rsidP="00F47FB2">
      <w:r>
        <w:separator/>
      </w:r>
    </w:p>
  </w:footnote>
  <w:footnote w:type="continuationSeparator" w:id="0">
    <w:p w14:paraId="52A6949D" w14:textId="77777777" w:rsidR="00D55356" w:rsidRDefault="00D55356" w:rsidP="00F47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244FC"/>
    <w:multiLevelType w:val="hybridMultilevel"/>
    <w:tmpl w:val="6C487962"/>
    <w:lvl w:ilvl="0" w:tplc="57EED296">
      <w:numFmt w:val="bullet"/>
      <w:lvlText w:val=""/>
      <w:lvlJc w:val="left"/>
      <w:pPr>
        <w:tabs>
          <w:tab w:val="num" w:pos="294"/>
        </w:tabs>
        <w:ind w:left="294" w:hanging="360"/>
      </w:pPr>
      <w:rPr>
        <w:rFonts w:ascii="Wingdings" w:eastAsia="Times New Roman" w:hAnsi="Wingdings" w:hint="default"/>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1" w15:restartNumberingAfterBreak="0">
    <w:nsid w:val="64207C54"/>
    <w:multiLevelType w:val="hybridMultilevel"/>
    <w:tmpl w:val="D034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341B9A"/>
    <w:multiLevelType w:val="hybridMultilevel"/>
    <w:tmpl w:val="3238DF1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7171533B"/>
    <w:multiLevelType w:val="hybridMultilevel"/>
    <w:tmpl w:val="8FAC5B88"/>
    <w:lvl w:ilvl="0" w:tplc="57EED296">
      <w:numFmt w:val="bullet"/>
      <w:lvlText w:val=""/>
      <w:lvlJc w:val="left"/>
      <w:pPr>
        <w:tabs>
          <w:tab w:val="num" w:pos="294"/>
        </w:tabs>
        <w:ind w:left="294" w:hanging="360"/>
      </w:pPr>
      <w:rPr>
        <w:rFonts w:ascii="Wingdings" w:eastAsia="Times New Roman" w:hAnsi="Wingdings" w:hint="default"/>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 w15:restartNumberingAfterBreak="0">
    <w:nsid w:val="785F1CFE"/>
    <w:multiLevelType w:val="hybridMultilevel"/>
    <w:tmpl w:val="5D783F6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592206">
    <w:abstractNumId w:val="0"/>
  </w:num>
  <w:num w:numId="2" w16cid:durableId="688339706">
    <w:abstractNumId w:val="3"/>
  </w:num>
  <w:num w:numId="3" w16cid:durableId="1049575996">
    <w:abstractNumId w:val="2"/>
  </w:num>
  <w:num w:numId="4" w16cid:durableId="872303874">
    <w:abstractNumId w:val="1"/>
  </w:num>
  <w:num w:numId="5" w16cid:durableId="1802840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625"/>
    <w:rsid w:val="00000CA5"/>
    <w:rsid w:val="00020E58"/>
    <w:rsid w:val="000325D1"/>
    <w:rsid w:val="000345A2"/>
    <w:rsid w:val="00034ACE"/>
    <w:rsid w:val="000400EA"/>
    <w:rsid w:val="00040298"/>
    <w:rsid w:val="0005125F"/>
    <w:rsid w:val="000635F9"/>
    <w:rsid w:val="00083D3D"/>
    <w:rsid w:val="00083ECD"/>
    <w:rsid w:val="00085CBD"/>
    <w:rsid w:val="00091108"/>
    <w:rsid w:val="000A0153"/>
    <w:rsid w:val="000C0CB9"/>
    <w:rsid w:val="000D2AC1"/>
    <w:rsid w:val="0011003C"/>
    <w:rsid w:val="0014225C"/>
    <w:rsid w:val="00144DB8"/>
    <w:rsid w:val="00152E1F"/>
    <w:rsid w:val="00177625"/>
    <w:rsid w:val="001A79E3"/>
    <w:rsid w:val="001B6B7D"/>
    <w:rsid w:val="001B6E44"/>
    <w:rsid w:val="001D5AF6"/>
    <w:rsid w:val="001E09B2"/>
    <w:rsid w:val="001E4615"/>
    <w:rsid w:val="001E7482"/>
    <w:rsid w:val="001F0DA1"/>
    <w:rsid w:val="001F59E2"/>
    <w:rsid w:val="00235813"/>
    <w:rsid w:val="00243EEB"/>
    <w:rsid w:val="0025115A"/>
    <w:rsid w:val="00264878"/>
    <w:rsid w:val="00290A56"/>
    <w:rsid w:val="002920E1"/>
    <w:rsid w:val="002D28BE"/>
    <w:rsid w:val="002E2D00"/>
    <w:rsid w:val="00305F4F"/>
    <w:rsid w:val="00316DDF"/>
    <w:rsid w:val="00322FF4"/>
    <w:rsid w:val="00324BA4"/>
    <w:rsid w:val="00324C1B"/>
    <w:rsid w:val="00352F47"/>
    <w:rsid w:val="00365DE2"/>
    <w:rsid w:val="00386902"/>
    <w:rsid w:val="00394CD2"/>
    <w:rsid w:val="003C1514"/>
    <w:rsid w:val="003C647F"/>
    <w:rsid w:val="003D5998"/>
    <w:rsid w:val="003E3BEE"/>
    <w:rsid w:val="00440FE9"/>
    <w:rsid w:val="00447BBC"/>
    <w:rsid w:val="00450741"/>
    <w:rsid w:val="00451198"/>
    <w:rsid w:val="004526A7"/>
    <w:rsid w:val="00460EE7"/>
    <w:rsid w:val="0046729E"/>
    <w:rsid w:val="00474C39"/>
    <w:rsid w:val="00475C6C"/>
    <w:rsid w:val="0047607F"/>
    <w:rsid w:val="00481A62"/>
    <w:rsid w:val="00492C6E"/>
    <w:rsid w:val="004967D0"/>
    <w:rsid w:val="004A2385"/>
    <w:rsid w:val="004B0273"/>
    <w:rsid w:val="004B08A1"/>
    <w:rsid w:val="004B47D3"/>
    <w:rsid w:val="004B7273"/>
    <w:rsid w:val="004D62A7"/>
    <w:rsid w:val="004E63C2"/>
    <w:rsid w:val="00506BEF"/>
    <w:rsid w:val="00510A61"/>
    <w:rsid w:val="00521864"/>
    <w:rsid w:val="00541309"/>
    <w:rsid w:val="00546DA2"/>
    <w:rsid w:val="0056495F"/>
    <w:rsid w:val="00572E9B"/>
    <w:rsid w:val="00573E97"/>
    <w:rsid w:val="005B3F5A"/>
    <w:rsid w:val="005C6480"/>
    <w:rsid w:val="005C64E4"/>
    <w:rsid w:val="005E230B"/>
    <w:rsid w:val="005E527B"/>
    <w:rsid w:val="005F6425"/>
    <w:rsid w:val="00605864"/>
    <w:rsid w:val="0061336E"/>
    <w:rsid w:val="0061500B"/>
    <w:rsid w:val="006225F3"/>
    <w:rsid w:val="00644678"/>
    <w:rsid w:val="00657879"/>
    <w:rsid w:val="006615AB"/>
    <w:rsid w:val="006707B3"/>
    <w:rsid w:val="00673282"/>
    <w:rsid w:val="0069528C"/>
    <w:rsid w:val="006954E3"/>
    <w:rsid w:val="0069686B"/>
    <w:rsid w:val="006A14AC"/>
    <w:rsid w:val="006A175D"/>
    <w:rsid w:val="006B7BDD"/>
    <w:rsid w:val="006C794E"/>
    <w:rsid w:val="006E2E8A"/>
    <w:rsid w:val="006E6D1B"/>
    <w:rsid w:val="006F3A1F"/>
    <w:rsid w:val="006F6257"/>
    <w:rsid w:val="00704465"/>
    <w:rsid w:val="00724BB1"/>
    <w:rsid w:val="00746F85"/>
    <w:rsid w:val="00760E23"/>
    <w:rsid w:val="007B59E2"/>
    <w:rsid w:val="007C1FF7"/>
    <w:rsid w:val="007D1308"/>
    <w:rsid w:val="007E4870"/>
    <w:rsid w:val="007E4CDA"/>
    <w:rsid w:val="007F3FBD"/>
    <w:rsid w:val="007F68E4"/>
    <w:rsid w:val="008020D7"/>
    <w:rsid w:val="008140F7"/>
    <w:rsid w:val="00833301"/>
    <w:rsid w:val="00837954"/>
    <w:rsid w:val="00840D8C"/>
    <w:rsid w:val="00842423"/>
    <w:rsid w:val="008428FD"/>
    <w:rsid w:val="008438A2"/>
    <w:rsid w:val="0086772D"/>
    <w:rsid w:val="00870274"/>
    <w:rsid w:val="00893AD5"/>
    <w:rsid w:val="008974A8"/>
    <w:rsid w:val="008C3316"/>
    <w:rsid w:val="008D01EA"/>
    <w:rsid w:val="008E486E"/>
    <w:rsid w:val="00953459"/>
    <w:rsid w:val="00956BCE"/>
    <w:rsid w:val="009601C2"/>
    <w:rsid w:val="00960740"/>
    <w:rsid w:val="00995AE1"/>
    <w:rsid w:val="009B2EF1"/>
    <w:rsid w:val="009C1416"/>
    <w:rsid w:val="009D17DE"/>
    <w:rsid w:val="009E2AF9"/>
    <w:rsid w:val="009E6693"/>
    <w:rsid w:val="009F6592"/>
    <w:rsid w:val="00A23AFC"/>
    <w:rsid w:val="00A3143F"/>
    <w:rsid w:val="00A37089"/>
    <w:rsid w:val="00A475FF"/>
    <w:rsid w:val="00A51B74"/>
    <w:rsid w:val="00A76647"/>
    <w:rsid w:val="00A96BCA"/>
    <w:rsid w:val="00AA350D"/>
    <w:rsid w:val="00AB7F31"/>
    <w:rsid w:val="00AC1922"/>
    <w:rsid w:val="00AC2A68"/>
    <w:rsid w:val="00AC2DE4"/>
    <w:rsid w:val="00AC4415"/>
    <w:rsid w:val="00AC5BD7"/>
    <w:rsid w:val="00AE1682"/>
    <w:rsid w:val="00AF33C6"/>
    <w:rsid w:val="00B1273C"/>
    <w:rsid w:val="00B2361E"/>
    <w:rsid w:val="00B3748F"/>
    <w:rsid w:val="00B671E7"/>
    <w:rsid w:val="00B67E85"/>
    <w:rsid w:val="00B970E6"/>
    <w:rsid w:val="00BC21E2"/>
    <w:rsid w:val="00BE67D6"/>
    <w:rsid w:val="00C24E36"/>
    <w:rsid w:val="00C35944"/>
    <w:rsid w:val="00C436B7"/>
    <w:rsid w:val="00C83838"/>
    <w:rsid w:val="00C846FE"/>
    <w:rsid w:val="00C91AC9"/>
    <w:rsid w:val="00C91F3C"/>
    <w:rsid w:val="00CA2F0C"/>
    <w:rsid w:val="00CA67B4"/>
    <w:rsid w:val="00CB0D7F"/>
    <w:rsid w:val="00CC2C15"/>
    <w:rsid w:val="00CC69A8"/>
    <w:rsid w:val="00CC7FBA"/>
    <w:rsid w:val="00CD6AFE"/>
    <w:rsid w:val="00CF40D5"/>
    <w:rsid w:val="00D023F2"/>
    <w:rsid w:val="00D31E1E"/>
    <w:rsid w:val="00D33F62"/>
    <w:rsid w:val="00D55356"/>
    <w:rsid w:val="00D770D5"/>
    <w:rsid w:val="00D82BF5"/>
    <w:rsid w:val="00D83D32"/>
    <w:rsid w:val="00D87140"/>
    <w:rsid w:val="00D97B7D"/>
    <w:rsid w:val="00DA002B"/>
    <w:rsid w:val="00DE193A"/>
    <w:rsid w:val="00DF466A"/>
    <w:rsid w:val="00E15C48"/>
    <w:rsid w:val="00E2647E"/>
    <w:rsid w:val="00E27ADD"/>
    <w:rsid w:val="00E41202"/>
    <w:rsid w:val="00E43E9B"/>
    <w:rsid w:val="00E45B1A"/>
    <w:rsid w:val="00E525DC"/>
    <w:rsid w:val="00E577C2"/>
    <w:rsid w:val="00E61346"/>
    <w:rsid w:val="00E71F30"/>
    <w:rsid w:val="00E721C3"/>
    <w:rsid w:val="00E728CC"/>
    <w:rsid w:val="00E75C2C"/>
    <w:rsid w:val="00E90761"/>
    <w:rsid w:val="00E915E1"/>
    <w:rsid w:val="00EA1835"/>
    <w:rsid w:val="00EA2195"/>
    <w:rsid w:val="00EB3E18"/>
    <w:rsid w:val="00ED3C86"/>
    <w:rsid w:val="00EF1720"/>
    <w:rsid w:val="00F12F1B"/>
    <w:rsid w:val="00F25B1D"/>
    <w:rsid w:val="00F315A8"/>
    <w:rsid w:val="00F36AA7"/>
    <w:rsid w:val="00F47FB2"/>
    <w:rsid w:val="00F71E65"/>
    <w:rsid w:val="00F80F2B"/>
    <w:rsid w:val="00F935A4"/>
    <w:rsid w:val="00FA59F3"/>
    <w:rsid w:val="00FD28DC"/>
    <w:rsid w:val="00FE015F"/>
    <w:rsid w:val="00FE2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CDF48BF"/>
  <w15:docId w15:val="{A1AA739C-AB96-4AA3-9D37-376B9218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F9"/>
    <w:rPr>
      <w:lang w:eastAsia="en-US"/>
    </w:rPr>
  </w:style>
  <w:style w:type="paragraph" w:styleId="Heading2">
    <w:name w:val="heading 2"/>
    <w:basedOn w:val="Normal"/>
    <w:next w:val="Normal"/>
    <w:link w:val="Heading2Char"/>
    <w:semiHidden/>
    <w:unhideWhenUsed/>
    <w:qFormat/>
    <w:rsid w:val="004967D0"/>
    <w:pPr>
      <w:keepNext/>
      <w:jc w:val="center"/>
      <w:outlineLvl w:val="1"/>
    </w:pPr>
    <w:rPr>
      <w:b/>
      <w:sz w:val="24"/>
    </w:rPr>
  </w:style>
  <w:style w:type="paragraph" w:styleId="Heading3">
    <w:name w:val="heading 3"/>
    <w:basedOn w:val="Normal"/>
    <w:next w:val="Normal"/>
    <w:link w:val="Heading3Char"/>
    <w:uiPriority w:val="9"/>
    <w:semiHidden/>
    <w:unhideWhenUsed/>
    <w:qFormat/>
    <w:rsid w:val="006F62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635F9"/>
    <w:rPr>
      <w:rFonts w:ascii="Courier New" w:hAnsi="Courier New"/>
    </w:rPr>
  </w:style>
  <w:style w:type="character" w:styleId="Hyperlink">
    <w:name w:val="Hyperlink"/>
    <w:basedOn w:val="DefaultParagraphFont"/>
    <w:semiHidden/>
    <w:rsid w:val="000635F9"/>
    <w:rPr>
      <w:color w:val="0000FF"/>
      <w:u w:val="single"/>
    </w:rPr>
  </w:style>
  <w:style w:type="character" w:styleId="FollowedHyperlink">
    <w:name w:val="FollowedHyperlink"/>
    <w:basedOn w:val="DefaultParagraphFont"/>
    <w:semiHidden/>
    <w:rsid w:val="000635F9"/>
    <w:rPr>
      <w:color w:val="800080"/>
      <w:u w:val="single"/>
    </w:rPr>
  </w:style>
  <w:style w:type="paragraph" w:styleId="DocumentMap">
    <w:name w:val="Document Map"/>
    <w:basedOn w:val="Normal"/>
    <w:semiHidden/>
    <w:rsid w:val="000635F9"/>
    <w:pPr>
      <w:shd w:val="clear" w:color="auto" w:fill="000080"/>
    </w:pPr>
    <w:rPr>
      <w:rFonts w:ascii="Tahoma" w:hAnsi="Tahoma" w:cs="Tahoma"/>
    </w:rPr>
  </w:style>
  <w:style w:type="paragraph" w:styleId="Title">
    <w:name w:val="Title"/>
    <w:basedOn w:val="Normal"/>
    <w:link w:val="TitleChar"/>
    <w:uiPriority w:val="99"/>
    <w:qFormat/>
    <w:rsid w:val="00177625"/>
    <w:pPr>
      <w:jc w:val="center"/>
    </w:pPr>
    <w:rPr>
      <w:b/>
    </w:rPr>
  </w:style>
  <w:style w:type="character" w:customStyle="1" w:styleId="TitleChar">
    <w:name w:val="Title Char"/>
    <w:basedOn w:val="DefaultParagraphFont"/>
    <w:link w:val="Title"/>
    <w:uiPriority w:val="99"/>
    <w:rsid w:val="00177625"/>
    <w:rPr>
      <w:b/>
      <w:lang w:eastAsia="en-US"/>
    </w:rPr>
  </w:style>
  <w:style w:type="paragraph" w:customStyle="1" w:styleId="Style0">
    <w:name w:val="Style0"/>
    <w:uiPriority w:val="99"/>
    <w:rsid w:val="00177625"/>
    <w:rPr>
      <w:rFonts w:ascii="Arial" w:hAnsi="Arial"/>
      <w:sz w:val="24"/>
      <w:lang w:eastAsia="en-US"/>
    </w:rPr>
  </w:style>
  <w:style w:type="paragraph" w:styleId="Header">
    <w:name w:val="header"/>
    <w:basedOn w:val="Normal"/>
    <w:link w:val="HeaderChar"/>
    <w:uiPriority w:val="99"/>
    <w:semiHidden/>
    <w:unhideWhenUsed/>
    <w:rsid w:val="00F47FB2"/>
    <w:pPr>
      <w:tabs>
        <w:tab w:val="center" w:pos="4513"/>
        <w:tab w:val="right" w:pos="9026"/>
      </w:tabs>
    </w:pPr>
  </w:style>
  <w:style w:type="character" w:customStyle="1" w:styleId="HeaderChar">
    <w:name w:val="Header Char"/>
    <w:basedOn w:val="DefaultParagraphFont"/>
    <w:link w:val="Header"/>
    <w:uiPriority w:val="99"/>
    <w:semiHidden/>
    <w:rsid w:val="00F47FB2"/>
    <w:rPr>
      <w:lang w:eastAsia="en-US"/>
    </w:rPr>
  </w:style>
  <w:style w:type="paragraph" w:styleId="Footer">
    <w:name w:val="footer"/>
    <w:basedOn w:val="Normal"/>
    <w:link w:val="FooterChar"/>
    <w:uiPriority w:val="99"/>
    <w:semiHidden/>
    <w:unhideWhenUsed/>
    <w:rsid w:val="00F47FB2"/>
    <w:pPr>
      <w:tabs>
        <w:tab w:val="center" w:pos="4513"/>
        <w:tab w:val="right" w:pos="9026"/>
      </w:tabs>
    </w:pPr>
  </w:style>
  <w:style w:type="character" w:customStyle="1" w:styleId="FooterChar">
    <w:name w:val="Footer Char"/>
    <w:basedOn w:val="DefaultParagraphFont"/>
    <w:link w:val="Footer"/>
    <w:uiPriority w:val="99"/>
    <w:semiHidden/>
    <w:rsid w:val="00F47FB2"/>
    <w:rPr>
      <w:lang w:eastAsia="en-US"/>
    </w:rPr>
  </w:style>
  <w:style w:type="paragraph" w:styleId="BalloonText">
    <w:name w:val="Balloon Text"/>
    <w:basedOn w:val="Normal"/>
    <w:link w:val="BalloonTextChar"/>
    <w:uiPriority w:val="99"/>
    <w:semiHidden/>
    <w:unhideWhenUsed/>
    <w:rsid w:val="00E525DC"/>
    <w:rPr>
      <w:rFonts w:ascii="Tahoma" w:hAnsi="Tahoma" w:cs="Tahoma"/>
      <w:sz w:val="16"/>
      <w:szCs w:val="16"/>
    </w:rPr>
  </w:style>
  <w:style w:type="character" w:customStyle="1" w:styleId="BalloonTextChar">
    <w:name w:val="Balloon Text Char"/>
    <w:basedOn w:val="DefaultParagraphFont"/>
    <w:link w:val="BalloonText"/>
    <w:uiPriority w:val="99"/>
    <w:semiHidden/>
    <w:rsid w:val="00E525DC"/>
    <w:rPr>
      <w:rFonts w:ascii="Tahoma" w:hAnsi="Tahoma" w:cs="Tahoma"/>
      <w:sz w:val="16"/>
      <w:szCs w:val="16"/>
      <w:lang w:eastAsia="en-US"/>
    </w:rPr>
  </w:style>
  <w:style w:type="paragraph" w:styleId="NormalWeb">
    <w:name w:val="Normal (Web)"/>
    <w:basedOn w:val="Normal"/>
    <w:uiPriority w:val="99"/>
    <w:semiHidden/>
    <w:unhideWhenUsed/>
    <w:rsid w:val="00243EEB"/>
    <w:pPr>
      <w:spacing w:before="100" w:beforeAutospacing="1" w:after="100" w:afterAutospacing="1"/>
    </w:pPr>
    <w:rPr>
      <w:rFonts w:eastAsia="Calibri"/>
      <w:sz w:val="24"/>
      <w:szCs w:val="24"/>
      <w:lang w:eastAsia="en-GB"/>
    </w:rPr>
  </w:style>
  <w:style w:type="character" w:customStyle="1" w:styleId="Heading2Char">
    <w:name w:val="Heading 2 Char"/>
    <w:basedOn w:val="DefaultParagraphFont"/>
    <w:link w:val="Heading2"/>
    <w:semiHidden/>
    <w:rsid w:val="004967D0"/>
    <w:rPr>
      <w:b/>
      <w:sz w:val="24"/>
      <w:lang w:eastAsia="en-US"/>
    </w:rPr>
  </w:style>
  <w:style w:type="paragraph" w:styleId="ListParagraph">
    <w:name w:val="List Paragraph"/>
    <w:basedOn w:val="Normal"/>
    <w:uiPriority w:val="34"/>
    <w:qFormat/>
    <w:rsid w:val="006707B3"/>
    <w:pPr>
      <w:ind w:left="720"/>
      <w:contextualSpacing/>
    </w:pPr>
  </w:style>
  <w:style w:type="character" w:customStyle="1" w:styleId="Heading3Char">
    <w:name w:val="Heading 3 Char"/>
    <w:basedOn w:val="DefaultParagraphFont"/>
    <w:link w:val="Heading3"/>
    <w:uiPriority w:val="9"/>
    <w:semiHidden/>
    <w:rsid w:val="006F6257"/>
    <w:rPr>
      <w:rFonts w:asciiTheme="majorHAnsi" w:eastAsiaTheme="majorEastAsia" w:hAnsiTheme="majorHAnsi" w:cstheme="majorBidi"/>
      <w:b/>
      <w:b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3798">
      <w:bodyDiv w:val="1"/>
      <w:marLeft w:val="0"/>
      <w:marRight w:val="0"/>
      <w:marTop w:val="0"/>
      <w:marBottom w:val="0"/>
      <w:divBdr>
        <w:top w:val="none" w:sz="0" w:space="0" w:color="auto"/>
        <w:left w:val="none" w:sz="0" w:space="0" w:color="auto"/>
        <w:bottom w:val="none" w:sz="0" w:space="0" w:color="auto"/>
        <w:right w:val="none" w:sz="0" w:space="0" w:color="auto"/>
      </w:divBdr>
    </w:div>
    <w:div w:id="683434961">
      <w:bodyDiv w:val="1"/>
      <w:marLeft w:val="0"/>
      <w:marRight w:val="0"/>
      <w:marTop w:val="0"/>
      <w:marBottom w:val="0"/>
      <w:divBdr>
        <w:top w:val="none" w:sz="0" w:space="0" w:color="auto"/>
        <w:left w:val="none" w:sz="0" w:space="0" w:color="auto"/>
        <w:bottom w:val="none" w:sz="0" w:space="0" w:color="auto"/>
        <w:right w:val="none" w:sz="0" w:space="0" w:color="auto"/>
      </w:divBdr>
    </w:div>
    <w:div w:id="871503340">
      <w:bodyDiv w:val="1"/>
      <w:marLeft w:val="0"/>
      <w:marRight w:val="0"/>
      <w:marTop w:val="0"/>
      <w:marBottom w:val="0"/>
      <w:divBdr>
        <w:top w:val="none" w:sz="0" w:space="0" w:color="auto"/>
        <w:left w:val="none" w:sz="0" w:space="0" w:color="auto"/>
        <w:bottom w:val="none" w:sz="0" w:space="0" w:color="auto"/>
        <w:right w:val="none" w:sz="0" w:space="0" w:color="auto"/>
      </w:divBdr>
    </w:div>
    <w:div w:id="1211960448">
      <w:bodyDiv w:val="1"/>
      <w:marLeft w:val="60"/>
      <w:marRight w:val="60"/>
      <w:marTop w:val="60"/>
      <w:marBottom w:val="15"/>
      <w:divBdr>
        <w:top w:val="none" w:sz="0" w:space="0" w:color="auto"/>
        <w:left w:val="none" w:sz="0" w:space="0" w:color="auto"/>
        <w:bottom w:val="none" w:sz="0" w:space="0" w:color="auto"/>
        <w:right w:val="none" w:sz="0" w:space="0" w:color="auto"/>
      </w:divBdr>
    </w:div>
    <w:div w:id="15844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625</Words>
  <Characters>2944</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Ilfracombe Town Council</vt:lpstr>
    </vt:vector>
  </TitlesOfParts>
  <Company>North Devon District Council</Company>
  <LinksUpToDate>false</LinksUpToDate>
  <CharactersWithSpaces>3545</CharactersWithSpaces>
  <SharedDoc>false</SharedDoc>
  <HLinks>
    <vt:vector size="6" baseType="variant">
      <vt:variant>
        <vt:i4>3145840</vt:i4>
      </vt:variant>
      <vt:variant>
        <vt:i4>-1</vt:i4>
      </vt:variant>
      <vt:variant>
        <vt:i4>1035</vt:i4>
      </vt:variant>
      <vt:variant>
        <vt:i4>1</vt:i4>
      </vt:variant>
      <vt:variant>
        <vt:lpwstr>S:\2003\Development\The Quality Parish and Town Council Scheme\Q logo\b and w\townbwpc.jpg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Ilfracombe Town Council</dc:title>
  <dc:creator>NDDC</dc:creator>
  <cp:lastModifiedBy>Isobel Howard</cp:lastModifiedBy>
  <cp:revision>5</cp:revision>
  <cp:lastPrinted>2022-12-20T14:27:00Z</cp:lastPrinted>
  <dcterms:created xsi:type="dcterms:W3CDTF">2026-01-08T14:18:00Z</dcterms:created>
  <dcterms:modified xsi:type="dcterms:W3CDTF">2026-01-08T14:38:00Z</dcterms:modified>
</cp:coreProperties>
</file>